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35A" w:rsidRPr="0023535A" w:rsidRDefault="0023535A" w:rsidP="0023535A">
      <w:pPr>
        <w:jc w:val="center"/>
        <w:rPr>
          <w:b/>
          <w:sz w:val="28"/>
          <w:szCs w:val="28"/>
        </w:rPr>
      </w:pPr>
      <w:r w:rsidRPr="0023535A">
        <w:rPr>
          <w:b/>
          <w:sz w:val="28"/>
          <w:szCs w:val="28"/>
        </w:rPr>
        <w:t>Zmluva o poskytovaní služieb č. XXXXXXXXX</w:t>
      </w:r>
    </w:p>
    <w:p w:rsidR="0023535A" w:rsidRDefault="001D144E" w:rsidP="0023535A">
      <w:pPr>
        <w:jc w:val="center"/>
      </w:pPr>
      <w:r>
        <w:t>u</w:t>
      </w:r>
      <w:r w:rsidR="0023535A">
        <w:t xml:space="preserve">zatvorená v zmysle </w:t>
      </w:r>
      <w:r w:rsidR="0023535A">
        <w:rPr>
          <w:rFonts w:cstheme="minorHAnsi"/>
        </w:rPr>
        <w:t>§</w:t>
      </w:r>
      <w:r w:rsidR="0023535A">
        <w:t xml:space="preserve">269 ods. 2 </w:t>
      </w:r>
      <w:r>
        <w:t>a </w:t>
      </w:r>
      <w:proofErr w:type="spellStart"/>
      <w:r>
        <w:t>nasl</w:t>
      </w:r>
      <w:proofErr w:type="spellEnd"/>
      <w:r>
        <w:t xml:space="preserve">. zákona č. 513/1991 Zb. </w:t>
      </w:r>
      <w:r w:rsidR="0023535A">
        <w:t>Obchodn</w:t>
      </w:r>
      <w:r>
        <w:t>ý</w:t>
      </w:r>
      <w:r w:rsidR="0023535A">
        <w:t xml:space="preserve"> zákonník</w:t>
      </w:r>
      <w:r>
        <w:t xml:space="preserve"> v platnom znení (ďalej aj ako „zmluva“</w:t>
      </w:r>
      <w:r w:rsidR="00B20384">
        <w:t>)</w:t>
      </w:r>
    </w:p>
    <w:p w:rsidR="0023535A" w:rsidRDefault="0023535A" w:rsidP="0023535A"/>
    <w:p w:rsidR="00BC1F54" w:rsidRDefault="00BC1F54" w:rsidP="00305B5B">
      <w:pPr>
        <w:pStyle w:val="Odsekzoznamu"/>
        <w:ind w:left="1080"/>
        <w:jc w:val="center"/>
        <w:rPr>
          <w:b/>
        </w:rPr>
      </w:pPr>
      <w:r>
        <w:rPr>
          <w:b/>
        </w:rPr>
        <w:t>Článok I.</w:t>
      </w:r>
    </w:p>
    <w:p w:rsidR="0023535A" w:rsidRPr="00176767" w:rsidRDefault="0023535A" w:rsidP="00305B5B">
      <w:pPr>
        <w:pStyle w:val="Odsekzoznamu"/>
        <w:ind w:left="1080"/>
        <w:jc w:val="center"/>
        <w:rPr>
          <w:b/>
        </w:rPr>
      </w:pPr>
      <w:r w:rsidRPr="00176767">
        <w:rPr>
          <w:b/>
        </w:rPr>
        <w:t>Zmluvné strany</w:t>
      </w:r>
    </w:p>
    <w:p w:rsidR="0023535A" w:rsidRDefault="0023535A" w:rsidP="0023535A">
      <w:pPr>
        <w:pStyle w:val="Odsekzoznamu"/>
        <w:numPr>
          <w:ilvl w:val="1"/>
          <w:numId w:val="2"/>
        </w:numPr>
      </w:pPr>
      <w:r>
        <w:t>Objednávateľ</w:t>
      </w:r>
    </w:p>
    <w:p w:rsidR="0023535A" w:rsidRDefault="00730B1B" w:rsidP="0023535A">
      <w:pPr>
        <w:ind w:left="84" w:firstLine="708"/>
      </w:pPr>
      <w:r>
        <w:t>Názov</w:t>
      </w:r>
      <w:r w:rsidR="0023535A">
        <w:t>:</w:t>
      </w:r>
      <w:r>
        <w:t xml:space="preserve"> </w:t>
      </w:r>
      <w:r>
        <w:tab/>
        <w:t>Obec Hviezdoslavov</w:t>
      </w:r>
    </w:p>
    <w:p w:rsidR="0023535A" w:rsidRDefault="0023535A" w:rsidP="0023535A">
      <w:pPr>
        <w:ind w:left="84" w:firstLine="708"/>
      </w:pPr>
      <w:r>
        <w:t>Sídlo:</w:t>
      </w:r>
      <w:r w:rsidR="00730B1B">
        <w:tab/>
      </w:r>
      <w:r w:rsidR="00730B1B">
        <w:tab/>
        <w:t>Hviezdoslavov č. 8, 930 41</w:t>
      </w:r>
    </w:p>
    <w:p w:rsidR="0023535A" w:rsidRDefault="0023535A" w:rsidP="0023535A">
      <w:pPr>
        <w:ind w:left="84" w:firstLine="708"/>
      </w:pPr>
      <w:r>
        <w:t xml:space="preserve">zastúpená: </w:t>
      </w:r>
      <w:r w:rsidR="00730B1B">
        <w:tab/>
        <w:t>Marek Lackovič, starosta obce</w:t>
      </w:r>
    </w:p>
    <w:p w:rsidR="0023535A" w:rsidRDefault="0023535A" w:rsidP="0023535A">
      <w:pPr>
        <w:ind w:left="84" w:firstLine="708"/>
      </w:pPr>
      <w:r>
        <w:t xml:space="preserve">IČO: </w:t>
      </w:r>
      <w:r w:rsidR="00730B1B">
        <w:tab/>
      </w:r>
      <w:r w:rsidR="00730B1B">
        <w:tab/>
        <w:t>00305456</w:t>
      </w:r>
    </w:p>
    <w:p w:rsidR="0023535A" w:rsidRDefault="0023535A" w:rsidP="00730B1B">
      <w:pPr>
        <w:ind w:left="84" w:firstLine="708"/>
      </w:pPr>
      <w:r>
        <w:t xml:space="preserve">DIČ: </w:t>
      </w:r>
      <w:r w:rsidR="00730B1B">
        <w:tab/>
      </w:r>
      <w:r w:rsidR="00730B1B">
        <w:tab/>
        <w:t>2021151781</w:t>
      </w:r>
    </w:p>
    <w:p w:rsidR="00730B1B" w:rsidRDefault="00730B1B" w:rsidP="00730B1B">
      <w:pPr>
        <w:ind w:left="84" w:firstLine="708"/>
      </w:pPr>
      <w:r>
        <w:t>Telefón:</w:t>
      </w:r>
      <w:r>
        <w:tab/>
        <w:t>0910 559 993</w:t>
      </w:r>
    </w:p>
    <w:p w:rsidR="00730B1B" w:rsidRDefault="00730B1B" w:rsidP="00730B1B">
      <w:pPr>
        <w:ind w:left="84" w:firstLine="708"/>
      </w:pPr>
      <w:r>
        <w:t xml:space="preserve">Email: </w:t>
      </w:r>
      <w:r>
        <w:tab/>
      </w:r>
      <w:r>
        <w:tab/>
        <w:t>starosta@hviezdoslavov.sk</w:t>
      </w:r>
    </w:p>
    <w:p w:rsidR="0023535A" w:rsidRDefault="0023535A" w:rsidP="0023535A">
      <w:pPr>
        <w:ind w:left="84" w:firstLine="708"/>
      </w:pPr>
      <w:r>
        <w:t xml:space="preserve">číslo účtu: </w:t>
      </w:r>
      <w:r w:rsidR="00730B1B">
        <w:tab/>
        <w:t>SK61 0200 0000 0000 1932 2122</w:t>
      </w:r>
    </w:p>
    <w:p w:rsidR="0023535A" w:rsidRDefault="0023535A" w:rsidP="0023535A">
      <w:pPr>
        <w:pStyle w:val="Odsekzoznamu"/>
        <w:numPr>
          <w:ilvl w:val="1"/>
          <w:numId w:val="2"/>
        </w:numPr>
      </w:pPr>
      <w:r>
        <w:t>Dodávateľ</w:t>
      </w:r>
    </w:p>
    <w:p w:rsidR="0023535A" w:rsidRDefault="00730B1B" w:rsidP="0023535A">
      <w:pPr>
        <w:ind w:firstLine="708"/>
      </w:pPr>
      <w:r>
        <w:t>Názov</w:t>
      </w:r>
      <w:r w:rsidR="0023535A">
        <w:t>:</w:t>
      </w:r>
    </w:p>
    <w:p w:rsidR="0023535A" w:rsidRDefault="0023535A" w:rsidP="0023535A">
      <w:pPr>
        <w:ind w:firstLine="708"/>
      </w:pPr>
      <w:r>
        <w:t>Sídlo:</w:t>
      </w:r>
    </w:p>
    <w:p w:rsidR="0023535A" w:rsidRDefault="0023535A" w:rsidP="0023535A">
      <w:pPr>
        <w:ind w:firstLine="708"/>
      </w:pPr>
      <w:r>
        <w:t xml:space="preserve">zastúpená: </w:t>
      </w:r>
    </w:p>
    <w:p w:rsidR="0023535A" w:rsidRDefault="0023535A" w:rsidP="0023535A">
      <w:pPr>
        <w:ind w:firstLine="708"/>
      </w:pPr>
      <w:r>
        <w:t xml:space="preserve">IČO: </w:t>
      </w:r>
    </w:p>
    <w:p w:rsidR="0023535A" w:rsidRDefault="0023535A" w:rsidP="0023535A">
      <w:pPr>
        <w:ind w:firstLine="708"/>
      </w:pPr>
      <w:r>
        <w:t xml:space="preserve">DIČ: </w:t>
      </w:r>
    </w:p>
    <w:p w:rsidR="0023535A" w:rsidRDefault="0023535A" w:rsidP="0023535A">
      <w:pPr>
        <w:ind w:firstLine="708"/>
      </w:pPr>
      <w:r>
        <w:t xml:space="preserve">IČ DPH: </w:t>
      </w:r>
    </w:p>
    <w:p w:rsidR="00730B1B" w:rsidRDefault="00730B1B" w:rsidP="0023535A">
      <w:pPr>
        <w:ind w:firstLine="708"/>
      </w:pPr>
      <w:r>
        <w:t>Telefón:</w:t>
      </w:r>
    </w:p>
    <w:p w:rsidR="00730B1B" w:rsidRDefault="00730B1B" w:rsidP="0023535A">
      <w:pPr>
        <w:ind w:firstLine="708"/>
      </w:pPr>
      <w:r>
        <w:t>Email:</w:t>
      </w:r>
    </w:p>
    <w:p w:rsidR="0023535A" w:rsidRDefault="0023535A" w:rsidP="002638E4">
      <w:pPr>
        <w:ind w:firstLine="708"/>
      </w:pPr>
      <w:r>
        <w:t xml:space="preserve">číslo účtu: </w:t>
      </w:r>
    </w:p>
    <w:p w:rsidR="0023535A" w:rsidRDefault="001D144E" w:rsidP="00305B5B">
      <w:pPr>
        <w:ind w:firstLine="426"/>
      </w:pPr>
      <w:r>
        <w:t xml:space="preserve">(ďalej </w:t>
      </w:r>
      <w:r w:rsidR="001571C5">
        <w:t>aj „zmluvné strany</w:t>
      </w:r>
      <w:r>
        <w:t>“)</w:t>
      </w:r>
    </w:p>
    <w:p w:rsidR="00BC1F54" w:rsidRPr="00305B5B" w:rsidRDefault="00BC1F54" w:rsidP="000655E1">
      <w:pPr>
        <w:spacing w:after="0"/>
        <w:jc w:val="center"/>
        <w:rPr>
          <w:b/>
        </w:rPr>
      </w:pPr>
      <w:r w:rsidRPr="00305B5B">
        <w:rPr>
          <w:b/>
        </w:rPr>
        <w:t>Článok II.</w:t>
      </w:r>
    </w:p>
    <w:p w:rsidR="0023535A" w:rsidRPr="00305B5B" w:rsidRDefault="0023535A" w:rsidP="000655E1">
      <w:pPr>
        <w:jc w:val="center"/>
        <w:rPr>
          <w:b/>
        </w:rPr>
      </w:pPr>
      <w:r w:rsidRPr="00305B5B">
        <w:rPr>
          <w:b/>
        </w:rPr>
        <w:t xml:space="preserve">Predmet </w:t>
      </w:r>
      <w:r w:rsidR="00BE38C1" w:rsidRPr="00305B5B">
        <w:rPr>
          <w:b/>
        </w:rPr>
        <w:t>z</w:t>
      </w:r>
      <w:r w:rsidRPr="00305B5B">
        <w:rPr>
          <w:b/>
        </w:rPr>
        <w:t>mluvy</w:t>
      </w:r>
    </w:p>
    <w:p w:rsidR="002638E4" w:rsidRPr="002638E4" w:rsidRDefault="002638E4" w:rsidP="002638E4">
      <w:pPr>
        <w:pStyle w:val="Odsekzoznamu"/>
        <w:numPr>
          <w:ilvl w:val="0"/>
          <w:numId w:val="2"/>
        </w:numPr>
        <w:rPr>
          <w:vanish/>
        </w:rPr>
      </w:pPr>
    </w:p>
    <w:p w:rsidR="0023535A" w:rsidRDefault="002638E4" w:rsidP="00BE38C1">
      <w:pPr>
        <w:pStyle w:val="Odsekzoznamu"/>
        <w:numPr>
          <w:ilvl w:val="1"/>
          <w:numId w:val="2"/>
        </w:numPr>
        <w:spacing w:before="240" w:line="276" w:lineRule="auto"/>
        <w:jc w:val="both"/>
      </w:pPr>
      <w:r>
        <w:t xml:space="preserve">Objednávateľ a Dodávateľ </w:t>
      </w:r>
      <w:r w:rsidR="0023535A">
        <w:t xml:space="preserve">uzatvorili v zmysle § 269 a </w:t>
      </w:r>
      <w:proofErr w:type="spellStart"/>
      <w:r w:rsidR="0023535A">
        <w:t>n</w:t>
      </w:r>
      <w:r w:rsidR="001D144E">
        <w:t>a</w:t>
      </w:r>
      <w:r w:rsidR="0023535A">
        <w:t>sl</w:t>
      </w:r>
      <w:proofErr w:type="spellEnd"/>
      <w:r w:rsidR="0023535A">
        <w:t xml:space="preserve">. </w:t>
      </w:r>
      <w:r w:rsidR="00305B5B">
        <w:t xml:space="preserve"> z</w:t>
      </w:r>
      <w:r w:rsidR="001D144E">
        <w:t xml:space="preserve">ákona č. 513/1991 Zb. </w:t>
      </w:r>
      <w:r w:rsidR="0023535A">
        <w:t>Obchodn</w:t>
      </w:r>
      <w:r w:rsidR="001D144E">
        <w:t>ý</w:t>
      </w:r>
      <w:r w:rsidR="0023535A">
        <w:t xml:space="preserve"> zákonník</w:t>
      </w:r>
      <w:r w:rsidR="001D144E">
        <w:t xml:space="preserve"> v platnom znení </w:t>
      </w:r>
      <w:r w:rsidR="0023535A">
        <w:t xml:space="preserve"> </w:t>
      </w:r>
      <w:r w:rsidR="00B20384">
        <w:t xml:space="preserve">(ďalej aj „Obchodná zákonník“) </w:t>
      </w:r>
      <w:r w:rsidR="0023535A">
        <w:t>a</w:t>
      </w:r>
      <w:r w:rsidR="001D144E">
        <w:t xml:space="preserve"> podľa </w:t>
      </w:r>
      <w:r w:rsidR="0023535A">
        <w:t>§ 140 zákona č. 245/2008 Z.</w:t>
      </w:r>
      <w:r w:rsidR="001D144E">
        <w:t xml:space="preserve"> </w:t>
      </w:r>
      <w:r w:rsidR="0023535A">
        <w:t xml:space="preserve">z. </w:t>
      </w:r>
      <w:r w:rsidR="00E712A9">
        <w:t>o výchove a vzdelávaní (š</w:t>
      </w:r>
      <w:r w:rsidR="0023535A">
        <w:t>kolský zákon</w:t>
      </w:r>
      <w:r w:rsidR="00E712A9">
        <w:t>) a o zmene a doplnení niektorých zákonov</w:t>
      </w:r>
      <w:r w:rsidR="0023535A">
        <w:t xml:space="preserve"> v znení neskorších predpisov</w:t>
      </w:r>
      <w:r w:rsidR="00E712A9">
        <w:t xml:space="preserve"> v nadväznosti na zákon č. 210/2018 Z. z. ktorým sa mení a dopĺňa zákon č. 245/2008 Z. u. o výchove a vzdelávaní (školský zákon) a o zmene a doplnení niektorých zákonov v znení neskorších predpisov (ďalej len „školský zákon“) </w:t>
      </w:r>
      <w:r w:rsidR="0023535A">
        <w:t xml:space="preserve"> túto</w:t>
      </w:r>
      <w:r>
        <w:t xml:space="preserve"> </w:t>
      </w:r>
      <w:r w:rsidR="0023535A">
        <w:t>zmluvu o</w:t>
      </w:r>
      <w:r>
        <w:t xml:space="preserve"> poskytovaní </w:t>
      </w:r>
      <w:r>
        <w:lastRenderedPageBreak/>
        <w:t>služieb. Poskytovaním služieb v zmysle tejto zmluvy sa rozumie poskytovanie služieb hromadného stravovania pre škol</w:t>
      </w:r>
      <w:r w:rsidR="00CA08AA">
        <w:t>ské zariadenia</w:t>
      </w:r>
      <w:r>
        <w:t>.</w:t>
      </w:r>
    </w:p>
    <w:p w:rsidR="002638E4" w:rsidRDefault="002638E4" w:rsidP="00730B1B">
      <w:pPr>
        <w:pStyle w:val="Odsekzoznamu"/>
        <w:numPr>
          <w:ilvl w:val="1"/>
          <w:numId w:val="2"/>
        </w:numPr>
        <w:spacing w:line="276" w:lineRule="auto"/>
        <w:jc w:val="both"/>
      </w:pPr>
      <w:bookmarkStart w:id="0" w:name="_Hlk13041749"/>
      <w:r>
        <w:t xml:space="preserve">Dodávateľ </w:t>
      </w:r>
      <w:r w:rsidR="00652EF5">
        <w:t>stravy</w:t>
      </w:r>
      <w:r w:rsidR="00E712A9">
        <w:t>, ktorý bol vybraný v súlade so zákonom č. 343/2015 Z. z. o verejnom obstarávaní a o zmene a doplnení niektorých zákonov v znení neskorších predpisov</w:t>
      </w:r>
      <w:r w:rsidR="00652EF5">
        <w:t xml:space="preserve"> sa z</w:t>
      </w:r>
      <w:r>
        <w:t xml:space="preserve">aväzuje </w:t>
      </w:r>
      <w:r w:rsidR="00730B1B">
        <w:t>pripravovať</w:t>
      </w:r>
      <w:r>
        <w:t xml:space="preserve"> desiatu, olovrant, hlavné jedlo – obed a nápoje pre školské stravovanie detí Materskej školy Hviezdoslavov </w:t>
      </w:r>
      <w:bookmarkEnd w:id="0"/>
      <w:r w:rsidR="00CD7F6C" w:rsidRPr="00CD7F6C">
        <w:t>podľa platných bezpečnostných a hygienických noriem, odporúčaných výživových dávok, materiálno-spotrebných noriem a receptúr pre školské stravovanie vydaných ministerstvom školstva vrátane zásad na zostavovanie jedálnych lístkov v zariadení školského stravovania (</w:t>
      </w:r>
      <w:hyperlink r:id="rId8" w:history="1">
        <w:r w:rsidR="00E712A9" w:rsidRPr="00752B97">
          <w:rPr>
            <w:rStyle w:val="Hypertextovprepojenie"/>
          </w:rPr>
          <w:t>https://www.minedu.sk/8009-sk/skolske-stravovanie/</w:t>
        </w:r>
      </w:hyperlink>
      <w:r w:rsidR="00CD7F6C" w:rsidRPr="00CD7F6C">
        <w:t>)</w:t>
      </w:r>
      <w:r w:rsidR="002B3BB1">
        <w:t xml:space="preserve">      </w:t>
      </w:r>
      <w:r w:rsidR="00CD7F6C" w:rsidRPr="00CD7F6C">
        <w:t xml:space="preserve"> a</w:t>
      </w:r>
      <w:r w:rsidR="002B3BB1">
        <w:t xml:space="preserve"> </w:t>
      </w:r>
      <w:r w:rsidR="001F3D87">
        <w:t>školského zákona</w:t>
      </w:r>
      <w:r w:rsidR="00CD7F6C" w:rsidRPr="00CD7F6C">
        <w:t>.</w:t>
      </w:r>
    </w:p>
    <w:p w:rsidR="00176767" w:rsidRDefault="00176767" w:rsidP="00176767">
      <w:pPr>
        <w:pStyle w:val="Odsekzoznamu"/>
        <w:ind w:left="792"/>
        <w:jc w:val="both"/>
      </w:pPr>
    </w:p>
    <w:p w:rsidR="00BC1F54" w:rsidRDefault="00BC1F54" w:rsidP="000655E1">
      <w:pPr>
        <w:spacing w:after="0"/>
        <w:jc w:val="center"/>
        <w:rPr>
          <w:b/>
        </w:rPr>
      </w:pPr>
      <w:r>
        <w:rPr>
          <w:b/>
        </w:rPr>
        <w:t>Článok III.</w:t>
      </w:r>
    </w:p>
    <w:p w:rsidR="00176767" w:rsidRPr="00305B5B" w:rsidRDefault="00176767" w:rsidP="00305B5B">
      <w:pPr>
        <w:jc w:val="center"/>
        <w:rPr>
          <w:b/>
        </w:rPr>
      </w:pPr>
      <w:r w:rsidRPr="00305B5B">
        <w:rPr>
          <w:b/>
        </w:rPr>
        <w:t xml:space="preserve">Technická špecifikácia </w:t>
      </w:r>
      <w:r w:rsidR="006D77A2">
        <w:rPr>
          <w:b/>
        </w:rPr>
        <w:t>z</w:t>
      </w:r>
      <w:r w:rsidRPr="00305B5B">
        <w:rPr>
          <w:b/>
        </w:rPr>
        <w:t>mluvy</w:t>
      </w:r>
    </w:p>
    <w:p w:rsidR="00176767" w:rsidRPr="00176767" w:rsidRDefault="00176767" w:rsidP="00176767">
      <w:pPr>
        <w:pStyle w:val="Odsekzoznamu"/>
        <w:numPr>
          <w:ilvl w:val="0"/>
          <w:numId w:val="2"/>
        </w:numPr>
        <w:jc w:val="both"/>
        <w:rPr>
          <w:vanish/>
        </w:rPr>
      </w:pPr>
    </w:p>
    <w:p w:rsidR="000655E1" w:rsidRDefault="00CA08AA" w:rsidP="00D6075D">
      <w:pPr>
        <w:pStyle w:val="Odsekzoznamu"/>
        <w:numPr>
          <w:ilvl w:val="1"/>
          <w:numId w:val="2"/>
        </w:numPr>
        <w:spacing w:line="276" w:lineRule="auto"/>
        <w:jc w:val="both"/>
      </w:pPr>
      <w:bookmarkStart w:id="1" w:name="_Hlk13041805"/>
      <w:r>
        <w:t xml:space="preserve">Dodávateľ </w:t>
      </w:r>
      <w:r w:rsidR="00652EF5">
        <w:t>stravy</w:t>
      </w:r>
      <w:r>
        <w:t xml:space="preserve"> sa zaväzuje </w:t>
      </w:r>
      <w:r w:rsidR="00652EF5">
        <w:t xml:space="preserve">dodať </w:t>
      </w:r>
      <w:r w:rsidR="00BE38C1">
        <w:t>pripravenú</w:t>
      </w:r>
      <w:r w:rsidR="00652EF5">
        <w:t xml:space="preserve"> stravu vlastnými prostriedkami na dohodnuté odberné miesto, ktorým je:</w:t>
      </w:r>
    </w:p>
    <w:p w:rsidR="00652EF5" w:rsidRDefault="00652EF5" w:rsidP="00D6075D">
      <w:pPr>
        <w:pStyle w:val="Odsekzoznamu"/>
        <w:spacing w:before="120" w:after="0" w:line="276" w:lineRule="auto"/>
        <w:ind w:left="794"/>
        <w:jc w:val="center"/>
      </w:pPr>
      <w:r>
        <w:t>Materská škola Hviezdoslavov</w:t>
      </w:r>
    </w:p>
    <w:p w:rsidR="00CA08AA" w:rsidRDefault="00652EF5" w:rsidP="00730B1B">
      <w:pPr>
        <w:spacing w:after="0" w:line="276" w:lineRule="auto"/>
        <w:ind w:left="851"/>
        <w:jc w:val="center"/>
      </w:pPr>
      <w:r>
        <w:t>Hviezdoslavov 51</w:t>
      </w:r>
    </w:p>
    <w:p w:rsidR="00652EF5" w:rsidRDefault="00652EF5" w:rsidP="00730B1B">
      <w:pPr>
        <w:spacing w:line="276" w:lineRule="auto"/>
        <w:ind w:left="851"/>
        <w:jc w:val="center"/>
      </w:pPr>
      <w:r>
        <w:t>93041 Hviezdoslavov</w:t>
      </w:r>
    </w:p>
    <w:p w:rsidR="003640E6" w:rsidRDefault="00652EF5" w:rsidP="003640E6">
      <w:pPr>
        <w:spacing w:after="0" w:line="276" w:lineRule="auto"/>
        <w:ind w:firstLine="708"/>
        <w:jc w:val="both"/>
      </w:pPr>
      <w:r>
        <w:t>a</w:t>
      </w:r>
      <w:r w:rsidR="003640E6">
        <w:t> </w:t>
      </w:r>
      <w:r>
        <w:t>to</w:t>
      </w:r>
      <w:r w:rsidR="003640E6">
        <w:t>:</w:t>
      </w:r>
    </w:p>
    <w:p w:rsidR="00B46D66" w:rsidRPr="00AA5B54" w:rsidRDefault="00B46D66" w:rsidP="00B46D66">
      <w:pPr>
        <w:spacing w:after="0"/>
        <w:ind w:firstLine="708"/>
        <w:jc w:val="both"/>
        <w:rPr>
          <w:rFonts w:ascii="Times New Roman" w:hAnsi="Times New Roman"/>
          <w:b/>
        </w:rPr>
      </w:pPr>
      <w:r w:rsidRPr="00AA5B54">
        <w:rPr>
          <w:rFonts w:ascii="Times New Roman" w:hAnsi="Times New Roman"/>
          <w:b/>
        </w:rPr>
        <w:t xml:space="preserve">desiata  v čase medzi </w:t>
      </w:r>
      <w:r>
        <w:rPr>
          <w:rFonts w:ascii="Times New Roman" w:hAnsi="Times New Roman"/>
          <w:b/>
        </w:rPr>
        <w:t xml:space="preserve"> </w:t>
      </w:r>
      <w:r w:rsidRPr="00AA5B54">
        <w:rPr>
          <w:rFonts w:ascii="Times New Roman" w:hAnsi="Times New Roman"/>
          <w:b/>
        </w:rPr>
        <w:t>0</w:t>
      </w:r>
      <w:r w:rsidR="00710955">
        <w:rPr>
          <w:rFonts w:ascii="Times New Roman" w:hAnsi="Times New Roman"/>
          <w:b/>
        </w:rPr>
        <w:t>8</w:t>
      </w:r>
      <w:r w:rsidRPr="00AA5B54">
        <w:rPr>
          <w:rFonts w:ascii="Times New Roman" w:hAnsi="Times New Roman"/>
          <w:b/>
        </w:rPr>
        <w:t>:</w:t>
      </w:r>
      <w:r w:rsidR="00710955">
        <w:rPr>
          <w:rFonts w:ascii="Times New Roman" w:hAnsi="Times New Roman"/>
          <w:b/>
        </w:rPr>
        <w:t>00</w:t>
      </w:r>
      <w:r w:rsidRPr="00AA5B54">
        <w:rPr>
          <w:rFonts w:ascii="Times New Roman" w:hAnsi="Times New Roman"/>
          <w:b/>
        </w:rPr>
        <w:t xml:space="preserve"> h – 08:</w:t>
      </w:r>
      <w:r w:rsidR="00710955">
        <w:rPr>
          <w:rFonts w:ascii="Times New Roman" w:hAnsi="Times New Roman"/>
          <w:b/>
        </w:rPr>
        <w:t>3</w:t>
      </w:r>
      <w:r w:rsidRPr="00AA5B54">
        <w:rPr>
          <w:rFonts w:ascii="Times New Roman" w:hAnsi="Times New Roman"/>
          <w:b/>
        </w:rPr>
        <w:t xml:space="preserve">0 h </w:t>
      </w:r>
    </w:p>
    <w:p w:rsidR="00B46D66" w:rsidRDefault="00B46D66" w:rsidP="00B46D66">
      <w:pPr>
        <w:spacing w:after="0"/>
        <w:ind w:firstLine="708"/>
        <w:jc w:val="both"/>
        <w:rPr>
          <w:rFonts w:ascii="Times New Roman" w:hAnsi="Times New Roman"/>
          <w:b/>
        </w:rPr>
      </w:pPr>
      <w:r w:rsidRPr="00AA5B54">
        <w:rPr>
          <w:rFonts w:ascii="Times New Roman" w:hAnsi="Times New Roman"/>
          <w:b/>
        </w:rPr>
        <w:t>obed v čase medzi 10:45 h – 11</w:t>
      </w:r>
      <w:r>
        <w:rPr>
          <w:rFonts w:ascii="Times New Roman" w:hAnsi="Times New Roman"/>
          <w:b/>
        </w:rPr>
        <w:t>:</w:t>
      </w:r>
      <w:r w:rsidR="00710955">
        <w:rPr>
          <w:rFonts w:ascii="Times New Roman" w:hAnsi="Times New Roman"/>
          <w:b/>
        </w:rPr>
        <w:t>15</w:t>
      </w:r>
      <w:r w:rsidRPr="00AA5B54">
        <w:rPr>
          <w:rFonts w:ascii="Times New Roman" w:hAnsi="Times New Roman"/>
          <w:b/>
        </w:rPr>
        <w:t xml:space="preserve"> h </w:t>
      </w:r>
    </w:p>
    <w:p w:rsidR="00710955" w:rsidRPr="00AA5B54" w:rsidRDefault="00710955" w:rsidP="00B46D66">
      <w:pPr>
        <w:spacing w:after="0"/>
        <w:ind w:firstLine="708"/>
        <w:jc w:val="both"/>
        <w:rPr>
          <w:rFonts w:ascii="Times New Roman" w:hAnsi="Times New Roman"/>
          <w:b/>
        </w:rPr>
      </w:pPr>
      <w:r>
        <w:rPr>
          <w:rFonts w:ascii="Times New Roman" w:hAnsi="Times New Roman"/>
          <w:b/>
        </w:rPr>
        <w:t>olovrant v čase medzi 14:00 h – 14:30 h</w:t>
      </w:r>
    </w:p>
    <w:p w:rsidR="00652EF5" w:rsidRDefault="00652EF5" w:rsidP="00B46D66">
      <w:pPr>
        <w:spacing w:after="0" w:line="276" w:lineRule="auto"/>
        <w:ind w:left="708"/>
        <w:jc w:val="both"/>
      </w:pPr>
      <w:r>
        <w:t xml:space="preserve">príslušného dňa, pre ktorý je strava určená. Strava bude dodávaná </w:t>
      </w:r>
      <w:r w:rsidR="003640E6">
        <w:t xml:space="preserve">  </w:t>
      </w:r>
      <w:r>
        <w:t>v</w:t>
      </w:r>
      <w:r w:rsidR="00176767">
        <w:t> hygienicky nezávadných</w:t>
      </w:r>
      <w:r>
        <w:t xml:space="preserve"> termoskách (varniciach), ktoré sú vo vlastníctve </w:t>
      </w:r>
      <w:r w:rsidR="00BC1F54">
        <w:t>D</w:t>
      </w:r>
      <w:r>
        <w:t xml:space="preserve">odávateľa. Dodávateľ zároveň po dodaní stravy prevezme prázdne termosky z predošlého dňa. </w:t>
      </w:r>
    </w:p>
    <w:p w:rsidR="00BE38C1" w:rsidRDefault="00176767" w:rsidP="00730B1B">
      <w:pPr>
        <w:pStyle w:val="Odsekzoznamu"/>
        <w:numPr>
          <w:ilvl w:val="1"/>
          <w:numId w:val="2"/>
        </w:numPr>
        <w:spacing w:line="276" w:lineRule="auto"/>
        <w:jc w:val="both"/>
      </w:pPr>
      <w:r>
        <w:t xml:space="preserve">Dodávateľ sa zaväzuje zostaviť týždenný jedálny lístok a oboznámiť s ním odberateľa najneskôr do tretieho dňa </w:t>
      </w:r>
      <w:r w:rsidR="00BE38C1">
        <w:t>týždňa, ktorý predchádza týždňu, pre ktorý je tento týždenný jedálny lístok určený.</w:t>
      </w:r>
    </w:p>
    <w:p w:rsidR="00176767" w:rsidRDefault="00176767" w:rsidP="00730B1B">
      <w:pPr>
        <w:pStyle w:val="Odsekzoznamu"/>
        <w:numPr>
          <w:ilvl w:val="1"/>
          <w:numId w:val="2"/>
        </w:numPr>
        <w:spacing w:line="276" w:lineRule="auto"/>
        <w:jc w:val="both"/>
      </w:pPr>
      <w:r>
        <w:t>Dodávateľ sa taktiež zaväzuje prevziať a zlikvidovať prípadné odpadky zo stravy, ktoré prevezme spolu s prázdnymi termoskami z predošlého dňa.</w:t>
      </w:r>
    </w:p>
    <w:bookmarkEnd w:id="1"/>
    <w:p w:rsidR="00176767" w:rsidRPr="00B46D66" w:rsidRDefault="00176767" w:rsidP="00730B1B">
      <w:pPr>
        <w:pStyle w:val="Odsekzoznamu"/>
        <w:numPr>
          <w:ilvl w:val="1"/>
          <w:numId w:val="2"/>
        </w:numPr>
        <w:spacing w:line="276" w:lineRule="auto"/>
        <w:jc w:val="both"/>
      </w:pPr>
      <w:r>
        <w:t xml:space="preserve">Odberateľ sa zaväzuje objednať telefonicky na telefónnom čísle </w:t>
      </w:r>
      <w:r w:rsidRPr="00BE38C1">
        <w:rPr>
          <w:color w:val="FF0000"/>
        </w:rPr>
        <w:t>XXXXXXXXX</w:t>
      </w:r>
      <w:r>
        <w:t xml:space="preserve"> požadované množstvo stravy deň vopred do </w:t>
      </w:r>
      <w:r w:rsidRPr="00B46D66">
        <w:t>14</w:t>
      </w:r>
      <w:r w:rsidR="00B46D66" w:rsidRPr="00B46D66">
        <w:t>:</w:t>
      </w:r>
      <w:r w:rsidRPr="00B46D66">
        <w:t>00 h.</w:t>
      </w:r>
    </w:p>
    <w:p w:rsidR="00176767" w:rsidRDefault="00176767" w:rsidP="00730B1B">
      <w:pPr>
        <w:pStyle w:val="Odsekzoznamu"/>
        <w:numPr>
          <w:ilvl w:val="1"/>
          <w:numId w:val="2"/>
        </w:numPr>
        <w:spacing w:line="276" w:lineRule="auto"/>
        <w:jc w:val="both"/>
      </w:pPr>
      <w:r>
        <w:t>Odberateľ sa zaväzuje prevziať dodanú stravu na dohodnutom odbernom mieste</w:t>
      </w:r>
      <w:r w:rsidR="00BC1F54">
        <w:t xml:space="preserve"> uvedenom v bode 3.1 tohto Článku</w:t>
      </w:r>
      <w:r>
        <w:t xml:space="preserve"> a zároveň viesť evidenciu prevzatých jedál.</w:t>
      </w:r>
    </w:p>
    <w:p w:rsidR="006A624E" w:rsidRDefault="00285286" w:rsidP="00D6075D">
      <w:pPr>
        <w:pStyle w:val="Odsekzoznamu"/>
        <w:numPr>
          <w:ilvl w:val="1"/>
          <w:numId w:val="2"/>
        </w:numPr>
        <w:spacing w:line="276" w:lineRule="auto"/>
        <w:jc w:val="both"/>
      </w:pPr>
      <w:r>
        <w:t>Nedodržanie ustanovení podľa bodov 3.1 až 3.3 bude zo strany Objednávateľa považované za podstatné porušenie Zmluvy.</w:t>
      </w:r>
    </w:p>
    <w:p w:rsidR="006A624E" w:rsidRDefault="006A624E" w:rsidP="00176767">
      <w:pPr>
        <w:pStyle w:val="Odsekzoznamu"/>
        <w:ind w:left="792"/>
        <w:jc w:val="both"/>
      </w:pPr>
    </w:p>
    <w:p w:rsidR="0084596D" w:rsidRPr="00305B5B" w:rsidRDefault="0084596D" w:rsidP="000655E1">
      <w:pPr>
        <w:spacing w:after="0"/>
        <w:jc w:val="center"/>
        <w:rPr>
          <w:b/>
        </w:rPr>
      </w:pPr>
      <w:r w:rsidRPr="00305B5B">
        <w:rPr>
          <w:b/>
        </w:rPr>
        <w:t>Článok IV.</w:t>
      </w:r>
    </w:p>
    <w:p w:rsidR="00176767" w:rsidRPr="000655E1" w:rsidRDefault="00176767" w:rsidP="000655E1">
      <w:pPr>
        <w:jc w:val="center"/>
        <w:rPr>
          <w:b/>
        </w:rPr>
      </w:pPr>
      <w:r w:rsidRPr="000655E1">
        <w:rPr>
          <w:b/>
        </w:rPr>
        <w:t>Cena a platobné podmienky</w:t>
      </w:r>
    </w:p>
    <w:p w:rsidR="003153CD" w:rsidRPr="003153CD" w:rsidRDefault="003153CD" w:rsidP="003153CD">
      <w:pPr>
        <w:pStyle w:val="Odsekzoznamu"/>
        <w:numPr>
          <w:ilvl w:val="0"/>
          <w:numId w:val="5"/>
        </w:numPr>
        <w:rPr>
          <w:vanish/>
        </w:rPr>
      </w:pPr>
    </w:p>
    <w:p w:rsidR="003153CD" w:rsidRPr="003153CD" w:rsidRDefault="003153CD" w:rsidP="003153CD">
      <w:pPr>
        <w:pStyle w:val="Odsekzoznamu"/>
        <w:numPr>
          <w:ilvl w:val="0"/>
          <w:numId w:val="5"/>
        </w:numPr>
        <w:rPr>
          <w:vanish/>
        </w:rPr>
      </w:pPr>
    </w:p>
    <w:p w:rsidR="003153CD" w:rsidRPr="003153CD" w:rsidRDefault="003153CD" w:rsidP="003153CD">
      <w:pPr>
        <w:pStyle w:val="Odsekzoznamu"/>
        <w:numPr>
          <w:ilvl w:val="0"/>
          <w:numId w:val="5"/>
        </w:numPr>
        <w:rPr>
          <w:vanish/>
        </w:rPr>
      </w:pPr>
    </w:p>
    <w:p w:rsidR="003153CD" w:rsidRPr="003153CD" w:rsidRDefault="003153CD" w:rsidP="003153CD">
      <w:pPr>
        <w:pStyle w:val="Odsekzoznamu"/>
        <w:numPr>
          <w:ilvl w:val="0"/>
          <w:numId w:val="5"/>
        </w:numPr>
        <w:rPr>
          <w:vanish/>
        </w:rPr>
      </w:pPr>
    </w:p>
    <w:p w:rsidR="003153CD" w:rsidRDefault="003153CD" w:rsidP="00305B5B">
      <w:pPr>
        <w:pStyle w:val="Odsekzoznamu"/>
        <w:numPr>
          <w:ilvl w:val="1"/>
          <w:numId w:val="5"/>
        </w:numPr>
        <w:jc w:val="both"/>
      </w:pPr>
      <w:r>
        <w:t xml:space="preserve">Celková cena predmetu </w:t>
      </w:r>
      <w:r w:rsidR="00BE38C1">
        <w:t>z</w:t>
      </w:r>
      <w:r>
        <w:t xml:space="preserve">mluvy bez DPH: </w:t>
      </w:r>
      <w:r w:rsidRPr="003153CD">
        <w:rPr>
          <w:color w:val="FF0000"/>
        </w:rPr>
        <w:t>XXXXXX</w:t>
      </w:r>
      <w:r>
        <w:t xml:space="preserve"> EUR</w:t>
      </w:r>
    </w:p>
    <w:p w:rsidR="003153CD" w:rsidRDefault="003153CD" w:rsidP="00305B5B">
      <w:pPr>
        <w:pStyle w:val="Odsekzoznamu"/>
        <w:numPr>
          <w:ilvl w:val="1"/>
          <w:numId w:val="5"/>
        </w:numPr>
        <w:jc w:val="both"/>
      </w:pPr>
      <w:r>
        <w:t xml:space="preserve">Celková cena podľa bodu 4.1 tejto </w:t>
      </w:r>
      <w:r w:rsidR="00BE38C1">
        <w:t>z</w:t>
      </w:r>
      <w:r>
        <w:t>mluvy bola stanovená na základe výsledkov verejného obstarávania nasledovne:</w:t>
      </w:r>
    </w:p>
    <w:p w:rsidR="000655E1" w:rsidRDefault="000655E1" w:rsidP="000655E1">
      <w:pPr>
        <w:pStyle w:val="Odsekzoznamu"/>
        <w:ind w:left="792"/>
        <w:jc w:val="both"/>
      </w:pPr>
    </w:p>
    <w:tbl>
      <w:tblPr>
        <w:tblW w:w="8720" w:type="dxa"/>
        <w:tblInd w:w="783" w:type="dxa"/>
        <w:tblCellMar>
          <w:left w:w="70" w:type="dxa"/>
          <w:right w:w="70" w:type="dxa"/>
        </w:tblCellMar>
        <w:tblLook w:val="04A0" w:firstRow="1" w:lastRow="0" w:firstColumn="1" w:lastColumn="0" w:noHBand="0" w:noVBand="1"/>
      </w:tblPr>
      <w:tblGrid>
        <w:gridCol w:w="4560"/>
        <w:gridCol w:w="1248"/>
        <w:gridCol w:w="1276"/>
        <w:gridCol w:w="1275"/>
        <w:gridCol w:w="361"/>
      </w:tblGrid>
      <w:tr w:rsidR="003153CD" w:rsidRPr="000E7238" w:rsidTr="006A624E">
        <w:trPr>
          <w:trHeight w:val="28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3153CD">
            <w:pPr>
              <w:ind w:left="634" w:hanging="634"/>
              <w:rPr>
                <w:rFonts w:cstheme="minorHAnsi"/>
                <w:color w:val="000000"/>
                <w:sz w:val="20"/>
                <w:lang w:eastAsia="sk-SK"/>
              </w:rPr>
            </w:pPr>
            <w:r w:rsidRPr="000E7238">
              <w:rPr>
                <w:rFonts w:cstheme="minorHAnsi"/>
                <w:color w:val="000000"/>
                <w:sz w:val="20"/>
              </w:rPr>
              <w:lastRenderedPageBreak/>
              <w:t>MŠ denné</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9508B0">
            <w:pPr>
              <w:rPr>
                <w:rFonts w:cstheme="minorHAnsi"/>
                <w:color w:val="000000"/>
                <w:sz w:val="20"/>
              </w:rPr>
            </w:pPr>
            <w:r w:rsidRPr="000E7238">
              <w:rPr>
                <w:rFonts w:cstheme="minorHAnsi"/>
                <w:color w:val="000000"/>
                <w:sz w:val="20"/>
              </w:rPr>
              <w:t>Desiata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9508B0">
            <w:pPr>
              <w:rPr>
                <w:rFonts w:cstheme="minorHAnsi"/>
                <w:color w:val="000000"/>
                <w:sz w:val="20"/>
              </w:rPr>
            </w:pPr>
            <w:r w:rsidRPr="000E7238">
              <w:rPr>
                <w:rFonts w:cstheme="minorHAnsi"/>
                <w:color w:val="000000"/>
                <w:sz w:val="20"/>
              </w:rPr>
              <w:t>Obed</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9508B0">
            <w:pPr>
              <w:rPr>
                <w:rFonts w:cstheme="minorHAnsi"/>
                <w:color w:val="000000"/>
                <w:sz w:val="20"/>
              </w:rPr>
            </w:pPr>
            <w:r w:rsidRPr="000E7238">
              <w:rPr>
                <w:rFonts w:cstheme="minorHAnsi"/>
                <w:color w:val="000000"/>
                <w:sz w:val="20"/>
              </w:rPr>
              <w:t>Olovrant</w:t>
            </w:r>
          </w:p>
        </w:tc>
        <w:tc>
          <w:tcPr>
            <w:tcW w:w="361" w:type="dxa"/>
            <w:tcBorders>
              <w:top w:val="nil"/>
              <w:left w:val="nil"/>
              <w:bottom w:val="nil"/>
              <w:right w:val="nil"/>
            </w:tcBorders>
            <w:shd w:val="clear" w:color="auto" w:fill="auto"/>
            <w:noWrap/>
            <w:vAlign w:val="bottom"/>
            <w:hideMark/>
          </w:tcPr>
          <w:p w:rsidR="003153CD" w:rsidRPr="000E7238" w:rsidRDefault="003153CD" w:rsidP="009508B0">
            <w:pPr>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Náklady na nákup potravín</w:t>
            </w:r>
            <w:r w:rsidR="000C5A1D">
              <w:rPr>
                <w:rFonts w:cstheme="minorHAnsi"/>
                <w:color w:val="000000"/>
                <w:sz w:val="20"/>
              </w:rPr>
              <w:t xml:space="preserve"> v EUR</w:t>
            </w:r>
            <w:r w:rsidRPr="000E7238">
              <w:rPr>
                <w:rFonts w:cstheme="minorHAnsi"/>
                <w:color w:val="000000"/>
                <w:sz w:val="20"/>
              </w:rPr>
              <w:t xml:space="preserve"> bez DPH*</w:t>
            </w:r>
          </w:p>
        </w:tc>
        <w:tc>
          <w:tcPr>
            <w:tcW w:w="1248"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6"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5"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jc w:val="center"/>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Režijné náklady</w:t>
            </w:r>
            <w:r w:rsidR="000C5A1D">
              <w:rPr>
                <w:rFonts w:cstheme="minorHAnsi"/>
                <w:color w:val="000000"/>
                <w:sz w:val="20"/>
              </w:rPr>
              <w:t xml:space="preserve"> v EUR</w:t>
            </w:r>
            <w:r w:rsidRPr="000E7238">
              <w:rPr>
                <w:rFonts w:cstheme="minorHAnsi"/>
                <w:color w:val="000000"/>
                <w:sz w:val="20"/>
              </w:rPr>
              <w:t xml:space="preserve"> bez DPH**</w:t>
            </w:r>
          </w:p>
        </w:tc>
        <w:tc>
          <w:tcPr>
            <w:tcW w:w="1248"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6"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5"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 xml:space="preserve">Spolu za žiaka a stravnú jednotku </w:t>
            </w:r>
            <w:r w:rsidR="000C5A1D">
              <w:rPr>
                <w:rFonts w:cstheme="minorHAnsi"/>
                <w:color w:val="000000"/>
                <w:sz w:val="20"/>
              </w:rPr>
              <w:t>v EUR</w:t>
            </w:r>
            <w:r w:rsidR="000C5A1D" w:rsidRPr="000E7238">
              <w:rPr>
                <w:rFonts w:cstheme="minorHAnsi"/>
                <w:color w:val="000000"/>
                <w:sz w:val="20"/>
              </w:rPr>
              <w:t xml:space="preserve"> </w:t>
            </w:r>
            <w:r w:rsidRPr="000E7238">
              <w:rPr>
                <w:rFonts w:cstheme="minorHAnsi"/>
                <w:color w:val="000000"/>
                <w:sz w:val="20"/>
              </w:rPr>
              <w:t>bez DPH***</w:t>
            </w:r>
          </w:p>
        </w:tc>
        <w:tc>
          <w:tcPr>
            <w:tcW w:w="1248"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6"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1275" w:type="dxa"/>
            <w:tcBorders>
              <w:top w:val="nil"/>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 xml:space="preserve">Spolu za žiaka </w:t>
            </w:r>
            <w:r w:rsidR="000C5A1D">
              <w:rPr>
                <w:rFonts w:cstheme="minorHAnsi"/>
                <w:color w:val="000000"/>
                <w:sz w:val="20"/>
              </w:rPr>
              <w:t>v EUR</w:t>
            </w:r>
            <w:r w:rsidR="000C5A1D" w:rsidRPr="000E7238">
              <w:rPr>
                <w:rFonts w:cstheme="minorHAnsi"/>
                <w:color w:val="000000"/>
                <w:sz w:val="20"/>
              </w:rPr>
              <w:t xml:space="preserve"> </w:t>
            </w:r>
            <w:r w:rsidRPr="000E7238">
              <w:rPr>
                <w:rFonts w:cstheme="minorHAnsi"/>
                <w:color w:val="000000"/>
                <w:sz w:val="20"/>
              </w:rPr>
              <w:t>bez DPH****</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tcPr>
          <w:p w:rsidR="003153CD" w:rsidRPr="003153CD" w:rsidRDefault="003153CD" w:rsidP="000C5A1D">
            <w:pPr>
              <w:spacing w:before="80" w:after="80"/>
              <w:jc w:val="center"/>
              <w:rPr>
                <w:rFonts w:cstheme="minorHAnsi"/>
                <w:color w:val="FF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Počet žiakov</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jc w:val="right"/>
              <w:rPr>
                <w:rFonts w:cstheme="minorHAnsi"/>
                <w:color w:val="000000"/>
                <w:sz w:val="20"/>
              </w:rPr>
            </w:pPr>
            <w:r w:rsidRPr="000E7238">
              <w:rPr>
                <w:rFonts w:cstheme="minorHAnsi"/>
                <w:color w:val="000000"/>
                <w:sz w:val="20"/>
              </w:rPr>
              <w:t>1</w:t>
            </w:r>
            <w:r w:rsidR="00710955">
              <w:rPr>
                <w:rFonts w:cstheme="minorHAnsi"/>
                <w:color w:val="000000"/>
                <w:sz w:val="20"/>
              </w:rPr>
              <w:t>54</w:t>
            </w:r>
            <w:r w:rsidRPr="000E7238">
              <w:rPr>
                <w:rFonts w:cstheme="minorHAnsi"/>
                <w:color w:val="000000"/>
                <w:sz w:val="20"/>
              </w:rPr>
              <w:t>,00</w:t>
            </w: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jc w:val="right"/>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Počet pracovných dní</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jc w:val="right"/>
              <w:rPr>
                <w:rFonts w:cstheme="minorHAnsi"/>
                <w:color w:val="000000"/>
                <w:sz w:val="20"/>
              </w:rPr>
            </w:pPr>
            <w:r w:rsidRPr="000E7238">
              <w:rPr>
                <w:rFonts w:cstheme="minorHAnsi"/>
                <w:color w:val="000000"/>
                <w:sz w:val="20"/>
              </w:rPr>
              <w:t>435,00</w:t>
            </w: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jc w:val="right"/>
              <w:rPr>
                <w:rFonts w:ascii="Arial" w:hAnsi="Arial" w:cs="Arial"/>
                <w:color w:val="000000"/>
              </w:rPr>
            </w:pPr>
          </w:p>
        </w:tc>
      </w:tr>
      <w:tr w:rsidR="003153CD" w:rsidRPr="000E7238" w:rsidTr="006A624E">
        <w:trPr>
          <w:trHeight w:val="28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rPr>
                <w:rFonts w:cstheme="minorHAnsi"/>
                <w:color w:val="000000"/>
                <w:sz w:val="20"/>
              </w:rPr>
            </w:pPr>
            <w:r w:rsidRPr="000E7238">
              <w:rPr>
                <w:rFonts w:cstheme="minorHAnsi"/>
                <w:color w:val="000000"/>
                <w:sz w:val="20"/>
              </w:rPr>
              <w:t xml:space="preserve">Spolu </w:t>
            </w:r>
            <w:r w:rsidR="000C5A1D">
              <w:rPr>
                <w:rFonts w:cstheme="minorHAnsi"/>
                <w:color w:val="000000"/>
                <w:sz w:val="20"/>
              </w:rPr>
              <w:t>v EUR</w:t>
            </w:r>
            <w:r w:rsidR="000C5A1D" w:rsidRPr="000E7238">
              <w:rPr>
                <w:rFonts w:cstheme="minorHAnsi"/>
                <w:color w:val="000000"/>
                <w:sz w:val="20"/>
              </w:rPr>
              <w:t xml:space="preserve"> </w:t>
            </w:r>
            <w:r w:rsidRPr="000E7238">
              <w:rPr>
                <w:rFonts w:cstheme="minorHAnsi"/>
                <w:color w:val="000000"/>
                <w:sz w:val="20"/>
              </w:rPr>
              <w:t>bez DPH*****</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3CD" w:rsidRPr="000E7238" w:rsidRDefault="003153CD" w:rsidP="000C5A1D">
            <w:pPr>
              <w:spacing w:before="80" w:after="80"/>
              <w:jc w:val="center"/>
              <w:rPr>
                <w:rFonts w:cstheme="minorHAnsi"/>
                <w:color w:val="000000"/>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0C5A1D">
            <w:pPr>
              <w:spacing w:before="80" w:after="80"/>
              <w:rPr>
                <w:rFonts w:ascii="Arial" w:hAnsi="Arial" w:cs="Arial"/>
                <w:color w:val="000000"/>
              </w:rPr>
            </w:pPr>
          </w:p>
        </w:tc>
      </w:tr>
      <w:tr w:rsidR="003153CD" w:rsidRPr="000E7238" w:rsidTr="006A624E">
        <w:trPr>
          <w:trHeight w:val="280"/>
        </w:trPr>
        <w:tc>
          <w:tcPr>
            <w:tcW w:w="4560"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1248"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1276"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1275"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c>
          <w:tcPr>
            <w:tcW w:w="361" w:type="dxa"/>
            <w:tcBorders>
              <w:top w:val="nil"/>
              <w:left w:val="nil"/>
              <w:bottom w:val="nil"/>
              <w:right w:val="nil"/>
            </w:tcBorders>
            <w:shd w:val="clear" w:color="auto" w:fill="auto"/>
            <w:noWrap/>
            <w:vAlign w:val="bottom"/>
            <w:hideMark/>
          </w:tcPr>
          <w:p w:rsidR="003153CD" w:rsidRPr="000E7238" w:rsidRDefault="003153CD" w:rsidP="009508B0">
            <w:pPr>
              <w:rPr>
                <w:rFonts w:cstheme="minorHAnsi"/>
                <w:sz w:val="20"/>
              </w:rPr>
            </w:pPr>
          </w:p>
        </w:tc>
      </w:tr>
    </w:tbl>
    <w:p w:rsidR="003153CD" w:rsidRDefault="00636E9A" w:rsidP="00ED23B6">
      <w:pPr>
        <w:pStyle w:val="Odsekzoznamu"/>
        <w:numPr>
          <w:ilvl w:val="1"/>
          <w:numId w:val="5"/>
        </w:numPr>
        <w:jc w:val="both"/>
      </w:pPr>
      <w:r>
        <w:t xml:space="preserve">V cene sú zahrnuté všetky súvisiace náklady dodávateľa spojené s prípravou, balením a dovozom stravy a ostatných súvisiacich činností dohodnutých v tejto </w:t>
      </w:r>
      <w:r w:rsidR="00BE38C1">
        <w:t>zmluve</w:t>
      </w:r>
      <w:r>
        <w:t>.</w:t>
      </w:r>
    </w:p>
    <w:p w:rsidR="00636E9A" w:rsidRDefault="00636E9A" w:rsidP="00636E9A">
      <w:pPr>
        <w:pStyle w:val="Odsekzoznamu"/>
        <w:numPr>
          <w:ilvl w:val="1"/>
          <w:numId w:val="5"/>
        </w:numPr>
        <w:jc w:val="both"/>
      </w:pPr>
      <w:r>
        <w:t xml:space="preserve">Dodávateľ je oprávnený vystaviť faktúru po odsúhlasení množstva odobraných stravných jednotiek za daný mesiac objednávateľom. Prílohou faktúry za príslušné fakturačné obdobie (mesiac) bude dodací list. Objednávateľ potvrdí vecnú správnosť faktúr </w:t>
      </w:r>
      <w:r w:rsidRPr="00D6075D">
        <w:t xml:space="preserve">do 7 dní od </w:t>
      </w:r>
      <w:r>
        <w:t xml:space="preserve">doručenia faktúr. Splatnosť faktúry </w:t>
      </w:r>
      <w:r w:rsidRPr="00D6075D">
        <w:t xml:space="preserve">je 21 dní od </w:t>
      </w:r>
      <w:r>
        <w:t xml:space="preserve">doručenia faktúry </w:t>
      </w:r>
      <w:r w:rsidR="0084596D">
        <w:t>O</w:t>
      </w:r>
      <w:r>
        <w:t xml:space="preserve">bjednávateľovi. Faktúra musí obsahovať všetky náležitosti v súlade so zákonom č.  222/2004 Z. z. o dani z pridanej hodnoty v znení neskorších predpisov. V prípade, že faktúra nebude obsahovať všetky náležitosti podľa zákona č. 222/2004 Z. z. o dani z pridanej hodnoty </w:t>
      </w:r>
      <w:r w:rsidR="0084596D">
        <w:t>O</w:t>
      </w:r>
      <w:r>
        <w:t>bjednávateľ ju vráti zhotoviteľovi na zmenu, doplnenie alebo opravu. Do doby doručenia opravenej, zmenenej alebo doplnenej faktúry lehota splatnosti faktúry neplynie. Nová lehota splatnosti začína plynúť od doručenia opravenej, zmenenej alebo doplnenej faktúry.</w:t>
      </w:r>
    </w:p>
    <w:p w:rsidR="0084596D" w:rsidRDefault="0084596D" w:rsidP="00636E9A">
      <w:pPr>
        <w:pStyle w:val="Odsekzoznamu"/>
        <w:numPr>
          <w:ilvl w:val="1"/>
          <w:numId w:val="5"/>
        </w:numPr>
        <w:jc w:val="both"/>
      </w:pPr>
      <w:r>
        <w:t>Za uhradenie faktúry Objednávateľom  sa považuje deň, v ktorom bude fakturovaná suma odpísaná z účtu Objednávateľa. V prípade, že splatnosť faktúry pripadne na deň pracovného voľna a/alebo pracovného pokoja, bude sa za deň splatnosti považovať najbližší pracovný deň.</w:t>
      </w:r>
    </w:p>
    <w:p w:rsidR="00636E9A" w:rsidRDefault="00636E9A" w:rsidP="00636E9A">
      <w:pPr>
        <w:pStyle w:val="Odsekzoznamu"/>
        <w:numPr>
          <w:ilvl w:val="1"/>
          <w:numId w:val="5"/>
        </w:numPr>
        <w:jc w:val="both"/>
      </w:pPr>
      <w:r>
        <w:t xml:space="preserve">Dodávateľ sa zaväzuje, že nedôjde k navýšeniu ceny a zníženiu gramáže dodávaných obedových balíčkov počas celého obdobia trvania tejto </w:t>
      </w:r>
      <w:r w:rsidR="00BE38C1">
        <w:t>zmluvy</w:t>
      </w:r>
      <w:r>
        <w:t>.</w:t>
      </w:r>
    </w:p>
    <w:p w:rsidR="000655E1" w:rsidRPr="003153CD" w:rsidRDefault="000655E1" w:rsidP="000655E1">
      <w:pPr>
        <w:pStyle w:val="Odsekzoznamu"/>
        <w:ind w:left="792"/>
        <w:jc w:val="both"/>
      </w:pPr>
    </w:p>
    <w:p w:rsidR="00305B5B" w:rsidRDefault="001571C5" w:rsidP="000655E1">
      <w:pPr>
        <w:spacing w:after="0"/>
        <w:jc w:val="center"/>
        <w:rPr>
          <w:b/>
        </w:rPr>
      </w:pPr>
      <w:r w:rsidRPr="00305B5B">
        <w:rPr>
          <w:b/>
        </w:rPr>
        <w:t>Článok V.</w:t>
      </w:r>
    </w:p>
    <w:p w:rsidR="00ED23B6" w:rsidRPr="00305B5B" w:rsidRDefault="00ED23B6" w:rsidP="00305B5B">
      <w:pPr>
        <w:jc w:val="center"/>
        <w:rPr>
          <w:b/>
        </w:rPr>
      </w:pPr>
      <w:r w:rsidRPr="00305B5B">
        <w:rPr>
          <w:b/>
        </w:rPr>
        <w:t xml:space="preserve">Doba trvania </w:t>
      </w:r>
      <w:r w:rsidR="006D77A2">
        <w:rPr>
          <w:b/>
        </w:rPr>
        <w:t>z</w:t>
      </w:r>
      <w:r w:rsidRPr="00305B5B">
        <w:rPr>
          <w:b/>
        </w:rPr>
        <w:t xml:space="preserve">mluvy a spôsob ukončenia </w:t>
      </w:r>
      <w:r w:rsidR="006D77A2">
        <w:rPr>
          <w:b/>
        </w:rPr>
        <w:t>z</w:t>
      </w:r>
      <w:r w:rsidRPr="00305B5B">
        <w:rPr>
          <w:b/>
        </w:rPr>
        <w:t>mluvy</w:t>
      </w: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ED23B6" w:rsidRPr="00ED23B6" w:rsidRDefault="00ED23B6" w:rsidP="00ED23B6">
      <w:pPr>
        <w:pStyle w:val="Odsekzoznamu"/>
        <w:numPr>
          <w:ilvl w:val="0"/>
          <w:numId w:val="7"/>
        </w:numPr>
        <w:rPr>
          <w:vanish/>
        </w:rPr>
      </w:pPr>
    </w:p>
    <w:p w:rsidR="0041201C" w:rsidRDefault="00ED23B6" w:rsidP="00ED23B6">
      <w:pPr>
        <w:pStyle w:val="Odsekzoznamu"/>
        <w:numPr>
          <w:ilvl w:val="1"/>
          <w:numId w:val="7"/>
        </w:numPr>
        <w:jc w:val="both"/>
      </w:pPr>
      <w:r>
        <w:t xml:space="preserve">Táto </w:t>
      </w:r>
      <w:r w:rsidR="00BE38C1">
        <w:t>zmluv</w:t>
      </w:r>
      <w:r>
        <w:t xml:space="preserve">a sa uzatvára na dobu určitú, a to do </w:t>
      </w:r>
      <w:r w:rsidR="0041201C">
        <w:t>31.8.202</w:t>
      </w:r>
      <w:r w:rsidR="006D77A2">
        <w:t>3</w:t>
      </w:r>
      <w:r w:rsidR="0041201C">
        <w:t xml:space="preserve"> </w:t>
      </w:r>
      <w:r>
        <w:t xml:space="preserve">odo dňa nadobudnutia účinnosti tejto </w:t>
      </w:r>
      <w:r w:rsidR="00BE38C1">
        <w:t>z</w:t>
      </w:r>
      <w:r w:rsidR="0041201C">
        <w:t>mluvy</w:t>
      </w:r>
      <w:r>
        <w:t xml:space="preserve"> alebo do vyčerpania celkového maximálneho finančného limitu, ktorý je pre predmet tejto </w:t>
      </w:r>
      <w:r w:rsidR="00BE38C1">
        <w:t>zmluv</w:t>
      </w:r>
      <w:r>
        <w:t xml:space="preserve">y stanovený na </w:t>
      </w:r>
      <w:r w:rsidR="0041201C" w:rsidRPr="0041201C">
        <w:rPr>
          <w:color w:val="FF0000"/>
        </w:rPr>
        <w:t>XXXXXX</w:t>
      </w:r>
      <w:r w:rsidR="0041201C">
        <w:t xml:space="preserve"> </w:t>
      </w:r>
      <w:r w:rsidR="000C5A1D">
        <w:t>EUR</w:t>
      </w:r>
      <w:r w:rsidR="0041201C">
        <w:t xml:space="preserve"> bez DPH</w:t>
      </w:r>
      <w:r>
        <w:t>, v závislosti od toho, čo uplynie skôr.</w:t>
      </w:r>
    </w:p>
    <w:p w:rsidR="00ED23B6" w:rsidRDefault="00285286" w:rsidP="0041201C">
      <w:pPr>
        <w:pStyle w:val="Odsekzoznamu"/>
        <w:numPr>
          <w:ilvl w:val="1"/>
          <w:numId w:val="7"/>
        </w:numPr>
        <w:jc w:val="both"/>
      </w:pPr>
      <w:r>
        <w:t>Zmluvu</w:t>
      </w:r>
      <w:r w:rsidR="00ED23B6">
        <w:t xml:space="preserve"> je možné ukončiť na základe vzájomnej dohody zmluvných strán alebo jednostranným vypovedaním </w:t>
      </w:r>
      <w:r w:rsidR="00BE38C1">
        <w:t>z</w:t>
      </w:r>
      <w:r>
        <w:t>mluvy</w:t>
      </w:r>
      <w:r w:rsidR="00ED23B6">
        <w:t xml:space="preserve"> ktoroukoľvek zmluvnou stranou. Zmluvné strany môžu túto </w:t>
      </w:r>
      <w:r w:rsidR="00BE38C1">
        <w:t>z</w:t>
      </w:r>
      <w:r>
        <w:t>mluvu</w:t>
      </w:r>
      <w:r w:rsidR="00ED23B6">
        <w:t xml:space="preserve"> vypovedať bez udania dôvodu. Výpoveď musí mať písomnú formu. Výpovedná lehota </w:t>
      </w:r>
      <w:r w:rsidR="0041201C" w:rsidRPr="00D6075D">
        <w:t>sú dva</w:t>
      </w:r>
      <w:r w:rsidR="00ED23B6" w:rsidRPr="00D6075D">
        <w:t xml:space="preserve"> kalendárn</w:t>
      </w:r>
      <w:r w:rsidR="0041201C" w:rsidRPr="00D6075D">
        <w:t>e</w:t>
      </w:r>
      <w:r w:rsidR="00ED23B6" w:rsidRPr="00D6075D">
        <w:t xml:space="preserve"> mesiac</w:t>
      </w:r>
      <w:r w:rsidR="0041201C" w:rsidRPr="00D6075D">
        <w:t>e</w:t>
      </w:r>
      <w:r w:rsidR="00ED23B6" w:rsidRPr="00D6075D">
        <w:t xml:space="preserve"> a začína plynúť prvým dňom kalendárneho mesiaca, ktorý nasleduje po </w:t>
      </w:r>
      <w:r w:rsidR="00ED23B6">
        <w:t>kalendárnom mesiaci, v ktorom bola výpoveď 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41201C" w:rsidRDefault="0041201C" w:rsidP="0041201C">
      <w:pPr>
        <w:pStyle w:val="Odsekzoznamu"/>
        <w:numPr>
          <w:ilvl w:val="1"/>
          <w:numId w:val="7"/>
        </w:numPr>
        <w:jc w:val="both"/>
      </w:pPr>
      <w:r>
        <w:lastRenderedPageBreak/>
        <w:t xml:space="preserve">Objednávateľ si vyhradzuje právo odstúpenia od </w:t>
      </w:r>
      <w:r w:rsidR="00BE38C1">
        <w:t>z</w:t>
      </w:r>
      <w:r>
        <w:t xml:space="preserve">mluvy aj bez predchádzajúcej písomnej výzvy, ak </w:t>
      </w:r>
      <w:r w:rsidR="004412CD">
        <w:t>D</w:t>
      </w:r>
      <w:r>
        <w:t xml:space="preserve">odávateľ podstatným spôsobom poruší túto </w:t>
      </w:r>
      <w:r w:rsidR="00BE38C1">
        <w:t>z</w:t>
      </w:r>
      <w:r w:rsidR="00285286">
        <w:t>mluvu</w:t>
      </w:r>
      <w:r>
        <w:t xml:space="preserve">. Odstúpenie musí mať písomnú formu a musí byť doručené druhej zmluvnej strane. Účinky odstúpenia nastávajú dňom doručenia odstúpenia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rsidR="0041201C" w:rsidRDefault="0041201C" w:rsidP="0041201C">
      <w:pPr>
        <w:pStyle w:val="Odsekzoznamu"/>
        <w:numPr>
          <w:ilvl w:val="1"/>
          <w:numId w:val="7"/>
        </w:numPr>
        <w:jc w:val="both"/>
      </w:pPr>
      <w:r>
        <w:t xml:space="preserve">Vypovedanie tejto </w:t>
      </w:r>
      <w:r w:rsidR="00BE38C1">
        <w:t>z</w:t>
      </w:r>
      <w:r>
        <w:t xml:space="preserve">mluvy neovplyvňuje splnenie záväzkov oboch zmluvných strán, vyplývajúcich zo záväzných objednávok, uzavretých na základe tejto </w:t>
      </w:r>
      <w:r w:rsidR="00BE38C1">
        <w:t>z</w:t>
      </w:r>
      <w:r>
        <w:t>mluvy.</w:t>
      </w:r>
    </w:p>
    <w:p w:rsidR="00285286" w:rsidRDefault="00285286" w:rsidP="00285286">
      <w:pPr>
        <w:pStyle w:val="Odsekzoznamu"/>
        <w:ind w:left="360"/>
        <w:jc w:val="both"/>
      </w:pPr>
    </w:p>
    <w:p w:rsidR="00B20384" w:rsidRPr="00305B5B" w:rsidRDefault="00B20384" w:rsidP="000655E1">
      <w:pPr>
        <w:spacing w:after="0"/>
        <w:jc w:val="center"/>
        <w:rPr>
          <w:b/>
        </w:rPr>
      </w:pPr>
      <w:r w:rsidRPr="00305B5B">
        <w:rPr>
          <w:b/>
        </w:rPr>
        <w:t>Článok VI.</w:t>
      </w:r>
    </w:p>
    <w:p w:rsidR="00285286" w:rsidRPr="00305B5B" w:rsidRDefault="00285286" w:rsidP="00305B5B">
      <w:pPr>
        <w:jc w:val="center"/>
        <w:rPr>
          <w:b/>
        </w:rPr>
      </w:pPr>
      <w:r w:rsidRPr="00305B5B">
        <w:rPr>
          <w:b/>
        </w:rPr>
        <w:t>Záverečné ustanovenia</w:t>
      </w: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285286" w:rsidRPr="00285286" w:rsidRDefault="00285286" w:rsidP="00285286">
      <w:pPr>
        <w:pStyle w:val="Odsekzoznamu"/>
        <w:numPr>
          <w:ilvl w:val="0"/>
          <w:numId w:val="8"/>
        </w:numPr>
        <w:jc w:val="both"/>
        <w:rPr>
          <w:vanish/>
        </w:rPr>
      </w:pPr>
    </w:p>
    <w:p w:rsidR="006A624E" w:rsidRDefault="006A624E" w:rsidP="006A624E">
      <w:pPr>
        <w:pStyle w:val="Odsekzoznamu"/>
        <w:numPr>
          <w:ilvl w:val="1"/>
          <w:numId w:val="8"/>
        </w:numPr>
        <w:jc w:val="both"/>
      </w:pPr>
      <w:r w:rsidRPr="006A624E">
        <w:rPr>
          <w:rFonts w:cs="Times New Roman"/>
        </w:rPr>
        <w:t>Ak sa uchádzač, ktorý v čase podpisu zmluvy nebol platcom DPH v priebehu plnenia tejto zmluvy ním stane, nemá nárok na zvýšenie ceny o DPH.</w:t>
      </w:r>
    </w:p>
    <w:p w:rsidR="00285286" w:rsidRDefault="00285286" w:rsidP="00285286">
      <w:pPr>
        <w:pStyle w:val="Odsekzoznamu"/>
        <w:numPr>
          <w:ilvl w:val="1"/>
          <w:numId w:val="8"/>
        </w:numPr>
        <w:jc w:val="both"/>
      </w:pPr>
      <w:r>
        <w:t xml:space="preserve">Právne vzťahy neupravené touto </w:t>
      </w:r>
      <w:r w:rsidR="00BE38C1">
        <w:t>z</w:t>
      </w:r>
      <w:r>
        <w:t xml:space="preserve">mluvou sa riadia príslušnými ustanoveniami Obchodného zákonníka v platnom znení a ostatnými všeobecne záväznými platnými právnymi predpismi Slovenskej republiky. </w:t>
      </w:r>
    </w:p>
    <w:p w:rsidR="00285286" w:rsidRDefault="00285286" w:rsidP="00285286">
      <w:pPr>
        <w:pStyle w:val="Odsekzoznamu"/>
        <w:numPr>
          <w:ilvl w:val="1"/>
          <w:numId w:val="8"/>
        </w:numPr>
        <w:jc w:val="both"/>
      </w:pPr>
      <w:r>
        <w:t xml:space="preserve">Túto zmluvu je možné meniť </w:t>
      </w:r>
      <w:r w:rsidR="00B20384">
        <w:t>a/</w:t>
      </w:r>
      <w:r>
        <w:t xml:space="preserve">alebo dopĺňať </w:t>
      </w:r>
      <w:r w:rsidR="00B20384">
        <w:t>formou písomných vzostupne číslovaných dodatkov</w:t>
      </w:r>
      <w:r>
        <w:t>), podpísan</w:t>
      </w:r>
      <w:r w:rsidR="00B20384">
        <w:t>ých oprávnenými zástupcami</w:t>
      </w:r>
      <w:r w:rsidR="000655E1">
        <w:t xml:space="preserve"> </w:t>
      </w:r>
      <w:r w:rsidR="00B20384">
        <w:t>oboch</w:t>
      </w:r>
      <w:r>
        <w:t xml:space="preserve"> zmluvný</w:t>
      </w:r>
      <w:r w:rsidR="00B20384">
        <w:t>ch</w:t>
      </w:r>
      <w:r>
        <w:t xml:space="preserve"> str</w:t>
      </w:r>
      <w:r w:rsidR="00B20384">
        <w:t>án</w:t>
      </w:r>
      <w:r>
        <w:t xml:space="preserve">. Prípadné zmeny a doplnky budú neoddeliteľnou súčasťou tejto zmluvy. </w:t>
      </w:r>
    </w:p>
    <w:p w:rsidR="00285286" w:rsidRDefault="00285286" w:rsidP="00285286">
      <w:pPr>
        <w:pStyle w:val="Odsekzoznamu"/>
        <w:numPr>
          <w:ilvl w:val="1"/>
          <w:numId w:val="8"/>
        </w:numPr>
        <w:jc w:val="both"/>
      </w:pPr>
      <w:r>
        <w:t xml:space="preserve">Obidve zmluvné strany sa zaväzujú ohlásiť všetky zmeny údajov dôležitých pre bezproblémové plnenie zmluvy druhej strane. </w:t>
      </w:r>
    </w:p>
    <w:p w:rsidR="00285286" w:rsidRDefault="00285286" w:rsidP="00285286">
      <w:pPr>
        <w:pStyle w:val="Odsekzoznamu"/>
        <w:numPr>
          <w:ilvl w:val="1"/>
          <w:numId w:val="8"/>
        </w:numPr>
        <w:jc w:val="both"/>
      </w:pPr>
      <w:r>
        <w:t xml:space="preserve">Zmluvné strany prehlasujú, že ustanovenia tejto zmluvy sú obojstranne formulované jasne a zrozumiteľne, čo potvrdzujú svojimi podpismi. </w:t>
      </w:r>
    </w:p>
    <w:p w:rsidR="00285286" w:rsidRDefault="00285286" w:rsidP="00285286">
      <w:pPr>
        <w:pStyle w:val="Odsekzoznamu"/>
        <w:numPr>
          <w:ilvl w:val="1"/>
          <w:numId w:val="8"/>
        </w:numPr>
        <w:jc w:val="both"/>
      </w:pPr>
      <w:r>
        <w:t xml:space="preserve">Zmluvné strany prehlasujú, že zmluve porozumeli, s jej obsahom súhlasia. </w:t>
      </w:r>
    </w:p>
    <w:p w:rsidR="00285286" w:rsidRDefault="00285286" w:rsidP="00285286">
      <w:pPr>
        <w:pStyle w:val="Odsekzoznamu"/>
        <w:numPr>
          <w:ilvl w:val="1"/>
          <w:numId w:val="8"/>
        </w:numPr>
        <w:jc w:val="both"/>
      </w:pPr>
      <w:r>
        <w:t xml:space="preserve">Táto zmluva je vyhotovená v štyroch vyhotoveniach, z ktorých </w:t>
      </w:r>
      <w:r w:rsidR="00314BE3">
        <w:t>O</w:t>
      </w:r>
      <w:r>
        <w:t xml:space="preserve">bjednávateľ aj </w:t>
      </w:r>
      <w:r w:rsidR="00314BE3">
        <w:t>D</w:t>
      </w:r>
      <w:r>
        <w:t xml:space="preserve">odávateľ obdrží po jej podpise rovnako dve vyhotovenia. </w:t>
      </w:r>
    </w:p>
    <w:p w:rsidR="00285286" w:rsidRDefault="00285286" w:rsidP="0023535A">
      <w:pPr>
        <w:pStyle w:val="Odsekzoznamu"/>
        <w:numPr>
          <w:ilvl w:val="1"/>
          <w:numId w:val="8"/>
        </w:numPr>
        <w:jc w:val="both"/>
      </w:pPr>
      <w:r>
        <w:t>Táto zmluva nadobúda platnosť dňom jej podpisu obidvoma zmluvnými stranami a účinnosť dňom nasledujúcim po dni zverejnenia zmluvy v centrálnom registri zmlúv.</w:t>
      </w:r>
    </w:p>
    <w:p w:rsidR="00AB03F4" w:rsidRDefault="00AB03F4" w:rsidP="0023535A"/>
    <w:p w:rsidR="0023535A" w:rsidRDefault="00285286" w:rsidP="0023535A">
      <w:r>
        <w:t>Vo Hviezdoslavove, dňa:</w:t>
      </w:r>
      <w:r>
        <w:tab/>
      </w:r>
      <w:r>
        <w:tab/>
      </w:r>
      <w:r>
        <w:tab/>
      </w:r>
      <w:r>
        <w:tab/>
        <w:t>V</w:t>
      </w:r>
      <w:r w:rsidR="00730B1B">
        <w:t xml:space="preserve"> </w:t>
      </w:r>
      <w:r w:rsidR="00730B1B" w:rsidRPr="00730B1B">
        <w:rPr>
          <w:color w:val="FF0000"/>
        </w:rPr>
        <w:t>XXXXXXXXXXXXXXXX</w:t>
      </w:r>
      <w:r>
        <w:t>, dňa:</w:t>
      </w:r>
    </w:p>
    <w:p w:rsidR="00285286" w:rsidRDefault="00285286" w:rsidP="0023535A"/>
    <w:p w:rsidR="00AB03F4" w:rsidRPr="00AB03F4" w:rsidRDefault="00AB03F4" w:rsidP="0023535A">
      <w:pPr>
        <w:rPr>
          <w:b/>
        </w:rPr>
      </w:pPr>
      <w:r>
        <w:rPr>
          <w:b/>
        </w:rPr>
        <w:t>Podpisová strana</w:t>
      </w:r>
    </w:p>
    <w:p w:rsidR="00AB03F4" w:rsidRDefault="00AB03F4" w:rsidP="0023535A"/>
    <w:p w:rsidR="00285286" w:rsidRDefault="00285286" w:rsidP="0023535A">
      <w:r>
        <w:t xml:space="preserve">Za </w:t>
      </w:r>
      <w:r w:rsidR="000655E1">
        <w:t>O</w:t>
      </w:r>
      <w:r>
        <w:t>bjednávateľa:</w:t>
      </w:r>
      <w:r>
        <w:tab/>
      </w:r>
      <w:r>
        <w:tab/>
      </w:r>
      <w:r>
        <w:tab/>
      </w:r>
      <w:r>
        <w:tab/>
      </w:r>
      <w:r>
        <w:tab/>
        <w:t xml:space="preserve">Za </w:t>
      </w:r>
      <w:r w:rsidR="000655E1">
        <w:t>D</w:t>
      </w:r>
      <w:r>
        <w:t>odávateľa:</w:t>
      </w:r>
    </w:p>
    <w:p w:rsidR="00285286" w:rsidRDefault="00285286" w:rsidP="0023535A"/>
    <w:p w:rsidR="00285286" w:rsidRDefault="00730B1B" w:rsidP="0023535A">
      <w:r>
        <w:t>..................................................</w:t>
      </w:r>
      <w:r>
        <w:tab/>
      </w:r>
      <w:r>
        <w:tab/>
      </w:r>
      <w:r>
        <w:tab/>
      </w:r>
      <w:r>
        <w:tab/>
        <w:t>...............................................</w:t>
      </w:r>
    </w:p>
    <w:p w:rsidR="00285286" w:rsidRPr="000655E1" w:rsidRDefault="00285286" w:rsidP="000655E1">
      <w:pPr>
        <w:spacing w:after="0"/>
        <w:ind w:firstLine="709"/>
        <w:rPr>
          <w:rFonts w:ascii="Calibri" w:hAnsi="Calibri" w:cs="Calibri"/>
        </w:rPr>
      </w:pPr>
      <w:r w:rsidRPr="000655E1">
        <w:rPr>
          <w:rFonts w:ascii="Calibri" w:hAnsi="Calibri" w:cs="Calibri"/>
        </w:rPr>
        <w:t>Marek Lackovič</w:t>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rPr>
        <w:tab/>
      </w:r>
      <w:r w:rsidR="00730B1B" w:rsidRPr="000655E1">
        <w:rPr>
          <w:rFonts w:ascii="Calibri" w:hAnsi="Calibri" w:cs="Calibri"/>
          <w:color w:val="FF0000"/>
        </w:rPr>
        <w:t>XXXXXXXXXXXX</w:t>
      </w:r>
      <w:r w:rsidRPr="000655E1">
        <w:rPr>
          <w:rFonts w:ascii="Calibri" w:hAnsi="Calibri" w:cs="Calibri"/>
        </w:rPr>
        <w:t xml:space="preserve"> </w:t>
      </w:r>
    </w:p>
    <w:p w:rsidR="00285286" w:rsidRPr="000655E1" w:rsidRDefault="00730B1B" w:rsidP="000655E1">
      <w:pPr>
        <w:spacing w:after="0"/>
        <w:ind w:firstLine="708"/>
      </w:pPr>
      <w:r w:rsidRPr="000655E1">
        <w:rPr>
          <w:rFonts w:ascii="Calibri" w:hAnsi="Calibri" w:cs="Calibri"/>
        </w:rPr>
        <w:t xml:space="preserve">  </w:t>
      </w:r>
      <w:r w:rsidR="00285286" w:rsidRPr="000655E1">
        <w:rPr>
          <w:rFonts w:ascii="Calibri" w:hAnsi="Calibri" w:cs="Calibri"/>
        </w:rPr>
        <w:t>starosta obce</w:t>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rPr>
        <w:tab/>
      </w:r>
      <w:r w:rsidRPr="000655E1">
        <w:rPr>
          <w:rFonts w:ascii="Calibri" w:hAnsi="Calibri" w:cs="Calibri"/>
          <w:color w:val="FF0000"/>
        </w:rPr>
        <w:t>XXXXXXXXXXXX</w:t>
      </w:r>
    </w:p>
    <w:sectPr w:rsidR="00285286" w:rsidRPr="000655E1" w:rsidSect="00B7710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10C" w:rsidRDefault="00B7710C" w:rsidP="00B7710C">
      <w:pPr>
        <w:spacing w:after="0" w:line="240" w:lineRule="auto"/>
      </w:pPr>
      <w:r>
        <w:separator/>
      </w:r>
    </w:p>
  </w:endnote>
  <w:endnote w:type="continuationSeparator" w:id="0">
    <w:p w:rsidR="00B7710C" w:rsidRDefault="00B7710C" w:rsidP="00B7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869960"/>
      <w:docPartObj>
        <w:docPartGallery w:val="Page Numbers (Bottom of Page)"/>
        <w:docPartUnique/>
      </w:docPartObj>
    </w:sdtPr>
    <w:sdtEndPr/>
    <w:sdtContent>
      <w:p w:rsidR="00B7710C" w:rsidRDefault="00B7710C">
        <w:pPr>
          <w:pStyle w:val="Pta"/>
          <w:jc w:val="right"/>
        </w:pPr>
        <w:r>
          <w:fldChar w:fldCharType="begin"/>
        </w:r>
        <w:r>
          <w:instrText>PAGE   \* MERGEFORMAT</w:instrText>
        </w:r>
        <w:r>
          <w:fldChar w:fldCharType="separate"/>
        </w:r>
        <w:r w:rsidRPr="00B7710C">
          <w:rPr>
            <w:noProof/>
            <w:lang w:val="cs-CZ"/>
          </w:rPr>
          <w:t>5</w:t>
        </w:r>
        <w:r>
          <w:fldChar w:fldCharType="end"/>
        </w:r>
      </w:p>
    </w:sdtContent>
  </w:sdt>
  <w:p w:rsidR="00B7710C" w:rsidRDefault="00B771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10C" w:rsidRDefault="00B7710C" w:rsidP="00B7710C">
      <w:pPr>
        <w:spacing w:after="0" w:line="240" w:lineRule="auto"/>
      </w:pPr>
      <w:r>
        <w:separator/>
      </w:r>
    </w:p>
  </w:footnote>
  <w:footnote w:type="continuationSeparator" w:id="0">
    <w:p w:rsidR="00B7710C" w:rsidRDefault="00B7710C" w:rsidP="00B7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662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9075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8F4F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5559EE"/>
    <w:multiLevelType w:val="multilevel"/>
    <w:tmpl w:val="45DA5128"/>
    <w:lvl w:ilvl="0">
      <w:start w:val="1"/>
      <w:numFmt w:val="decimal"/>
      <w:lvlText w:val="%1."/>
      <w:lvlJc w:val="left"/>
      <w:pPr>
        <w:ind w:left="786" w:hanging="360"/>
      </w:pPr>
      <w:rPr>
        <w:rFonts w:hint="default"/>
        <w:b/>
        <w:sz w:val="22"/>
        <w:szCs w:val="22"/>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438511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5424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0B75B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733F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0057C3"/>
    <w:multiLevelType w:val="hybridMultilevel"/>
    <w:tmpl w:val="9E9EB6A2"/>
    <w:lvl w:ilvl="0" w:tplc="E8AE11E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5A"/>
    <w:rsid w:val="000655E1"/>
    <w:rsid w:val="000C5A1D"/>
    <w:rsid w:val="000F274F"/>
    <w:rsid w:val="001571C5"/>
    <w:rsid w:val="00176767"/>
    <w:rsid w:val="001D144E"/>
    <w:rsid w:val="001F3D87"/>
    <w:rsid w:val="002207E5"/>
    <w:rsid w:val="0023535A"/>
    <w:rsid w:val="002638E4"/>
    <w:rsid w:val="00285286"/>
    <w:rsid w:val="002B3BB1"/>
    <w:rsid w:val="00305B5B"/>
    <w:rsid w:val="00314BE3"/>
    <w:rsid w:val="003153CD"/>
    <w:rsid w:val="003640E6"/>
    <w:rsid w:val="0041201C"/>
    <w:rsid w:val="004412CD"/>
    <w:rsid w:val="005F4B7F"/>
    <w:rsid w:val="00636E9A"/>
    <w:rsid w:val="00652EF5"/>
    <w:rsid w:val="006A624E"/>
    <w:rsid w:val="006D77A2"/>
    <w:rsid w:val="007037DB"/>
    <w:rsid w:val="00710955"/>
    <w:rsid w:val="00730B1B"/>
    <w:rsid w:val="0084596D"/>
    <w:rsid w:val="00AB03F4"/>
    <w:rsid w:val="00B20384"/>
    <w:rsid w:val="00B46D66"/>
    <w:rsid w:val="00B7710C"/>
    <w:rsid w:val="00BC1F54"/>
    <w:rsid w:val="00BE38C1"/>
    <w:rsid w:val="00C178D1"/>
    <w:rsid w:val="00C91C45"/>
    <w:rsid w:val="00CA08AA"/>
    <w:rsid w:val="00CD7F6C"/>
    <w:rsid w:val="00D6075D"/>
    <w:rsid w:val="00D65DCB"/>
    <w:rsid w:val="00DC6EC5"/>
    <w:rsid w:val="00E3137D"/>
    <w:rsid w:val="00E712A9"/>
    <w:rsid w:val="00E84D2D"/>
    <w:rsid w:val="00ED2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EE75"/>
  <w15:docId w15:val="{9E7998E7-49E5-4888-BFBE-3AA31C6F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535A"/>
    <w:pPr>
      <w:ind w:left="720"/>
      <w:contextualSpacing/>
    </w:pPr>
  </w:style>
  <w:style w:type="paragraph" w:styleId="Textbubliny">
    <w:name w:val="Balloon Text"/>
    <w:basedOn w:val="Normlny"/>
    <w:link w:val="TextbublinyChar"/>
    <w:uiPriority w:val="99"/>
    <w:semiHidden/>
    <w:unhideWhenUsed/>
    <w:rsid w:val="005F4B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4B7F"/>
    <w:rPr>
      <w:rFonts w:ascii="Segoe UI" w:hAnsi="Segoe UI" w:cs="Segoe UI"/>
      <w:sz w:val="18"/>
      <w:szCs w:val="18"/>
    </w:rPr>
  </w:style>
  <w:style w:type="character" w:styleId="Hypertextovprepojenie">
    <w:name w:val="Hyperlink"/>
    <w:basedOn w:val="Predvolenpsmoodseku"/>
    <w:uiPriority w:val="99"/>
    <w:unhideWhenUsed/>
    <w:rsid w:val="00E712A9"/>
    <w:rPr>
      <w:color w:val="0563C1" w:themeColor="hyperlink"/>
      <w:u w:val="single"/>
    </w:rPr>
  </w:style>
  <w:style w:type="character" w:customStyle="1" w:styleId="Nevyrieenzmienka1">
    <w:name w:val="Nevyriešená zmienka1"/>
    <w:basedOn w:val="Predvolenpsmoodseku"/>
    <w:uiPriority w:val="99"/>
    <w:semiHidden/>
    <w:unhideWhenUsed/>
    <w:rsid w:val="00E712A9"/>
    <w:rPr>
      <w:color w:val="808080"/>
      <w:shd w:val="clear" w:color="auto" w:fill="E6E6E6"/>
    </w:rPr>
  </w:style>
  <w:style w:type="character" w:styleId="PouitHypertextovPrepojenie">
    <w:name w:val="FollowedHyperlink"/>
    <w:basedOn w:val="Predvolenpsmoodseku"/>
    <w:uiPriority w:val="99"/>
    <w:semiHidden/>
    <w:unhideWhenUsed/>
    <w:rsid w:val="001F3D87"/>
    <w:rPr>
      <w:color w:val="954F72" w:themeColor="followedHyperlink"/>
      <w:u w:val="single"/>
    </w:rPr>
  </w:style>
  <w:style w:type="paragraph" w:customStyle="1" w:styleId="Default">
    <w:name w:val="Default"/>
    <w:rsid w:val="006A624E"/>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styleId="Hlavika">
    <w:name w:val="header"/>
    <w:basedOn w:val="Normlny"/>
    <w:link w:val="HlavikaChar"/>
    <w:uiPriority w:val="99"/>
    <w:unhideWhenUsed/>
    <w:rsid w:val="00B771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7710C"/>
  </w:style>
  <w:style w:type="paragraph" w:styleId="Pta">
    <w:name w:val="footer"/>
    <w:basedOn w:val="Normlny"/>
    <w:link w:val="PtaChar"/>
    <w:uiPriority w:val="99"/>
    <w:unhideWhenUsed/>
    <w:rsid w:val="00B7710C"/>
    <w:pPr>
      <w:tabs>
        <w:tab w:val="center" w:pos="4536"/>
        <w:tab w:val="right" w:pos="9072"/>
      </w:tabs>
      <w:spacing w:after="0" w:line="240" w:lineRule="auto"/>
    </w:pPr>
  </w:style>
  <w:style w:type="character" w:customStyle="1" w:styleId="PtaChar">
    <w:name w:val="Päta Char"/>
    <w:basedOn w:val="Predvolenpsmoodseku"/>
    <w:link w:val="Pta"/>
    <w:uiPriority w:val="99"/>
    <w:rsid w:val="00B7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8009-sk/skolske-stravov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0419-7A38-4F87-A268-F47DF64B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1341</Words>
  <Characters>7646</Characters>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2019-07-03T08:57:00Z</cp:lastPrinted>
  <dcterms:created xsi:type="dcterms:W3CDTF">2021-07-23T10:28:00Z</dcterms:created>
  <dcterms:modified xsi:type="dcterms:W3CDTF">2021-07-26T09:50:00Z</dcterms:modified>
</cp:coreProperties>
</file>