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293C" w14:textId="77777777" w:rsidR="00E63A4D" w:rsidRDefault="00E63A4D" w:rsidP="00FB05E8">
      <w:pPr>
        <w:tabs>
          <w:tab w:val="right" w:leader="dot" w:pos="2880"/>
          <w:tab w:val="right" w:leader="dot" w:pos="4500"/>
          <w:tab w:val="right" w:leader="underscore" w:pos="9072"/>
        </w:tabs>
        <w:spacing w:before="100"/>
        <w:jc w:val="both"/>
        <w:rPr>
          <w:rFonts w:ascii="Times New Roman" w:hAnsi="Times New Roman"/>
          <w:sz w:val="24"/>
        </w:rPr>
      </w:pPr>
    </w:p>
    <w:p w14:paraId="6815DDC1" w14:textId="37AAA1CC" w:rsidR="007A09EC" w:rsidRDefault="007A09EC" w:rsidP="007A09EC">
      <w:pPr>
        <w:spacing w:line="276" w:lineRule="auto"/>
        <w:jc w:val="center"/>
        <w:rPr>
          <w:rFonts w:ascii="Times New Roman" w:hAnsi="Times New Roman"/>
          <w:b/>
          <w:sz w:val="24"/>
        </w:rPr>
      </w:pPr>
      <w:r w:rsidRPr="00C60FD8">
        <w:rPr>
          <w:rFonts w:ascii="Times New Roman" w:hAnsi="Times New Roman"/>
          <w:b/>
          <w:sz w:val="24"/>
        </w:rPr>
        <w:t>Zmluv</w:t>
      </w:r>
      <w:r w:rsidR="00096222">
        <w:rPr>
          <w:rFonts w:ascii="Times New Roman" w:hAnsi="Times New Roman"/>
          <w:b/>
          <w:sz w:val="24"/>
        </w:rPr>
        <w:t>a</w:t>
      </w:r>
      <w:r w:rsidRPr="00C60FD8">
        <w:rPr>
          <w:rFonts w:ascii="Times New Roman" w:hAnsi="Times New Roman"/>
          <w:b/>
          <w:sz w:val="24"/>
        </w:rPr>
        <w:t xml:space="preserve"> o dielo na stavebné práce</w:t>
      </w:r>
      <w:r w:rsidRPr="00C60FD8">
        <w:rPr>
          <w:rFonts w:ascii="Times New Roman" w:hAnsi="Times New Roman"/>
          <w:b/>
          <w:sz w:val="24"/>
        </w:rPr>
        <w:br/>
        <w:t>uzavretá podľa ustanovenia § 536 a nasl. zákona č. 513/1991 Zb. Obchodného zákonníka v platnom znení  medzi</w:t>
      </w:r>
    </w:p>
    <w:p w14:paraId="280DE01C" w14:textId="77777777" w:rsidR="00096222" w:rsidRPr="00C60FD8" w:rsidRDefault="00096222" w:rsidP="007A09EC">
      <w:pPr>
        <w:spacing w:line="276" w:lineRule="auto"/>
        <w:jc w:val="center"/>
        <w:rPr>
          <w:rFonts w:ascii="Times New Roman" w:hAnsi="Times New Roman"/>
          <w:b/>
          <w:sz w:val="24"/>
        </w:rPr>
      </w:pPr>
    </w:p>
    <w:p w14:paraId="29E911BA" w14:textId="77777777" w:rsidR="007A09EC" w:rsidRPr="00C60FD8" w:rsidRDefault="007A09EC" w:rsidP="007A09EC">
      <w:pPr>
        <w:pStyle w:val="Odsekzoznamu"/>
        <w:ind w:left="0"/>
        <w:jc w:val="center"/>
        <w:rPr>
          <w:rFonts w:ascii="Times New Roman" w:hAnsi="Times New Roman"/>
          <w:sz w:val="24"/>
        </w:rPr>
      </w:pPr>
      <w:r w:rsidRPr="00C60FD8">
        <w:rPr>
          <w:rFonts w:ascii="Times New Roman" w:hAnsi="Times New Roman"/>
          <w:sz w:val="24"/>
        </w:rPr>
        <w:t>I.</w:t>
      </w:r>
    </w:p>
    <w:p w14:paraId="6D59D386" w14:textId="77777777" w:rsidR="007A09EC" w:rsidRPr="00C60FD8" w:rsidRDefault="007A09EC" w:rsidP="007A09EC">
      <w:pPr>
        <w:pStyle w:val="Odsekzoznamu"/>
        <w:ind w:left="0"/>
        <w:jc w:val="center"/>
        <w:rPr>
          <w:rFonts w:ascii="Times New Roman" w:hAnsi="Times New Roman"/>
          <w:sz w:val="24"/>
        </w:rPr>
      </w:pPr>
      <w:r w:rsidRPr="00C60FD8">
        <w:rPr>
          <w:rFonts w:ascii="Times New Roman" w:hAnsi="Times New Roman"/>
          <w:sz w:val="24"/>
        </w:rPr>
        <w:t>Zmluvné strany</w:t>
      </w:r>
    </w:p>
    <w:p w14:paraId="2A14BC68" w14:textId="77777777" w:rsidR="007A09EC" w:rsidRPr="008E6F37" w:rsidRDefault="007A09EC" w:rsidP="008E6F37">
      <w:pPr>
        <w:spacing w:line="276" w:lineRule="auto"/>
        <w:rPr>
          <w:rFonts w:ascii="Times New Roman" w:hAnsi="Times New Roman"/>
          <w:sz w:val="24"/>
        </w:rPr>
      </w:pPr>
      <w:r w:rsidRPr="008E6F37">
        <w:rPr>
          <w:rFonts w:ascii="Times New Roman" w:hAnsi="Times New Roman"/>
          <w:sz w:val="24"/>
        </w:rPr>
        <w:t>Zhotoviteľ:</w:t>
      </w:r>
      <w:r w:rsidRPr="008E6F37">
        <w:rPr>
          <w:rFonts w:ascii="Times New Roman" w:hAnsi="Times New Roman"/>
          <w:sz w:val="24"/>
        </w:rPr>
        <w:tab/>
      </w:r>
      <w:r w:rsidRPr="008E6F37">
        <w:rPr>
          <w:rFonts w:ascii="Times New Roman" w:hAnsi="Times New Roman"/>
          <w:sz w:val="24"/>
        </w:rPr>
        <w:tab/>
      </w:r>
    </w:p>
    <w:p w14:paraId="788CBE04"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 xml:space="preserve">Obchodné meno spoločnosti:   </w:t>
      </w:r>
    </w:p>
    <w:p w14:paraId="4A62904B"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Adresa sídla spoločnosti:</w:t>
      </w:r>
      <w:r w:rsidRPr="008E6F37">
        <w:rPr>
          <w:rFonts w:ascii="Times New Roman" w:hAnsi="Times New Roman"/>
          <w:sz w:val="24"/>
        </w:rPr>
        <w:tab/>
        <w:t xml:space="preserve">   </w:t>
      </w:r>
      <w:r w:rsidRPr="008E6F37">
        <w:rPr>
          <w:rFonts w:ascii="Times New Roman" w:hAnsi="Times New Roman"/>
          <w:sz w:val="24"/>
        </w:rPr>
        <w:tab/>
      </w:r>
    </w:p>
    <w:p w14:paraId="42467C5D"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 xml:space="preserve">IČO: </w:t>
      </w:r>
      <w:r w:rsidRPr="008E6F37">
        <w:rPr>
          <w:rFonts w:ascii="Times New Roman" w:hAnsi="Times New Roman"/>
          <w:sz w:val="24"/>
        </w:rPr>
        <w:tab/>
        <w:t xml:space="preserve">                                      </w:t>
      </w:r>
    </w:p>
    <w:p w14:paraId="251DE3F0" w14:textId="77777777" w:rsidR="00E63A4D" w:rsidRDefault="008E6F37" w:rsidP="008E6F37">
      <w:pPr>
        <w:spacing w:line="276" w:lineRule="auto"/>
        <w:rPr>
          <w:rFonts w:ascii="Times New Roman" w:hAnsi="Times New Roman"/>
          <w:sz w:val="24"/>
        </w:rPr>
      </w:pPr>
      <w:r w:rsidRPr="008E6F37">
        <w:rPr>
          <w:rFonts w:ascii="Times New Roman" w:hAnsi="Times New Roman"/>
          <w:sz w:val="24"/>
        </w:rPr>
        <w:t xml:space="preserve">DIČ: </w:t>
      </w:r>
      <w:r w:rsidRPr="008E6F37">
        <w:rPr>
          <w:rFonts w:ascii="Times New Roman" w:hAnsi="Times New Roman"/>
          <w:sz w:val="24"/>
        </w:rPr>
        <w:tab/>
        <w:t xml:space="preserve">                                      </w:t>
      </w:r>
    </w:p>
    <w:p w14:paraId="06BE3419"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IČ DPH:</w:t>
      </w:r>
      <w:r w:rsidRPr="008E6F37">
        <w:rPr>
          <w:rFonts w:ascii="Times New Roman" w:hAnsi="Times New Roman"/>
          <w:sz w:val="24"/>
        </w:rPr>
        <w:tab/>
        <w:t xml:space="preserve">                           </w:t>
      </w:r>
    </w:p>
    <w:p w14:paraId="49E1689D"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 xml:space="preserve">Bankové spojenie: </w:t>
      </w:r>
      <w:r w:rsidRPr="008E6F37">
        <w:rPr>
          <w:rFonts w:ascii="Times New Roman" w:hAnsi="Times New Roman"/>
          <w:sz w:val="24"/>
        </w:rPr>
        <w:tab/>
        <w:t xml:space="preserve">               </w:t>
      </w:r>
    </w:p>
    <w:p w14:paraId="67773E74"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IBAN:</w:t>
      </w:r>
      <w:r w:rsidRPr="008E6F37">
        <w:rPr>
          <w:rFonts w:ascii="Times New Roman" w:hAnsi="Times New Roman"/>
          <w:sz w:val="24"/>
        </w:rPr>
        <w:tab/>
      </w:r>
      <w:r w:rsidRPr="008E6F37">
        <w:rPr>
          <w:rFonts w:ascii="Times New Roman" w:hAnsi="Times New Roman"/>
          <w:sz w:val="24"/>
        </w:rPr>
        <w:tab/>
        <w:t xml:space="preserve">                           </w:t>
      </w:r>
    </w:p>
    <w:p w14:paraId="64A3C5CD"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 xml:space="preserve">Zastúpený: </w:t>
      </w:r>
      <w:r w:rsidRPr="008E6F37">
        <w:rPr>
          <w:rFonts w:ascii="Times New Roman" w:hAnsi="Times New Roman"/>
          <w:sz w:val="24"/>
        </w:rPr>
        <w:tab/>
        <w:t xml:space="preserve">                           </w:t>
      </w:r>
    </w:p>
    <w:p w14:paraId="79E82542"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Tel:</w:t>
      </w:r>
      <w:r w:rsidRPr="008E6F37">
        <w:rPr>
          <w:rFonts w:ascii="Times New Roman" w:hAnsi="Times New Roman"/>
          <w:sz w:val="24"/>
        </w:rPr>
        <w:tab/>
      </w:r>
      <w:r w:rsidRPr="008E6F37">
        <w:rPr>
          <w:rFonts w:ascii="Times New Roman" w:hAnsi="Times New Roman"/>
          <w:sz w:val="24"/>
        </w:rPr>
        <w:tab/>
        <w:t xml:space="preserve">                           </w:t>
      </w:r>
    </w:p>
    <w:p w14:paraId="59EA425F" w14:textId="77777777" w:rsidR="00E63A4D" w:rsidRDefault="008E6F37" w:rsidP="008E6F37">
      <w:pPr>
        <w:spacing w:line="276" w:lineRule="auto"/>
        <w:rPr>
          <w:rFonts w:ascii="Times New Roman" w:hAnsi="Times New Roman"/>
          <w:sz w:val="24"/>
        </w:rPr>
      </w:pPr>
      <w:r w:rsidRPr="008E6F37">
        <w:rPr>
          <w:rFonts w:ascii="Times New Roman" w:hAnsi="Times New Roman"/>
          <w:sz w:val="24"/>
        </w:rPr>
        <w:t xml:space="preserve">E-mail:                                       </w:t>
      </w:r>
    </w:p>
    <w:p w14:paraId="6D257FE1" w14:textId="77777777" w:rsidR="00096222" w:rsidRDefault="008E6F37" w:rsidP="008E6F37">
      <w:pPr>
        <w:spacing w:line="276" w:lineRule="auto"/>
        <w:rPr>
          <w:rFonts w:ascii="Times New Roman" w:hAnsi="Times New Roman"/>
          <w:sz w:val="24"/>
        </w:rPr>
      </w:pPr>
      <w:r w:rsidRPr="008E6F37">
        <w:rPr>
          <w:rFonts w:ascii="Times New Roman" w:hAnsi="Times New Roman"/>
          <w:sz w:val="24"/>
        </w:rPr>
        <w:t>Zapísaný v</w:t>
      </w:r>
      <w:r w:rsidR="00096222">
        <w:rPr>
          <w:rFonts w:ascii="Times New Roman" w:hAnsi="Times New Roman"/>
          <w:sz w:val="24"/>
        </w:rPr>
        <w:t> ORSR ....</w:t>
      </w:r>
    </w:p>
    <w:p w14:paraId="0B0117D9" w14:textId="586D1E05"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 xml:space="preserve"> </w:t>
      </w:r>
    </w:p>
    <w:p w14:paraId="43FC916F" w14:textId="77777777" w:rsidR="007A09EC" w:rsidRPr="00C60FD8" w:rsidRDefault="007A09EC" w:rsidP="007A09EC">
      <w:pPr>
        <w:spacing w:line="276" w:lineRule="auto"/>
        <w:jc w:val="both"/>
        <w:rPr>
          <w:rFonts w:ascii="Times New Roman" w:hAnsi="Times New Roman"/>
          <w:sz w:val="24"/>
        </w:rPr>
      </w:pPr>
      <w:r w:rsidRPr="00C60FD8">
        <w:rPr>
          <w:rFonts w:ascii="Times New Roman" w:hAnsi="Times New Roman"/>
          <w:sz w:val="24"/>
        </w:rPr>
        <w:t>/ďalej len ,,zhotoviteľ“/</w:t>
      </w:r>
    </w:p>
    <w:p w14:paraId="45940B92" w14:textId="77777777" w:rsidR="00096222" w:rsidRDefault="00096222" w:rsidP="007A09EC">
      <w:pPr>
        <w:spacing w:line="276" w:lineRule="auto"/>
        <w:jc w:val="both"/>
        <w:rPr>
          <w:rFonts w:ascii="Times New Roman" w:hAnsi="Times New Roman"/>
          <w:sz w:val="24"/>
        </w:rPr>
      </w:pPr>
    </w:p>
    <w:p w14:paraId="4B64329B" w14:textId="3AD192F8" w:rsidR="007A09EC" w:rsidRDefault="007A09EC" w:rsidP="007A09EC">
      <w:pPr>
        <w:spacing w:line="276" w:lineRule="auto"/>
        <w:jc w:val="both"/>
        <w:rPr>
          <w:rFonts w:ascii="Times New Roman" w:hAnsi="Times New Roman"/>
          <w:sz w:val="24"/>
        </w:rPr>
      </w:pPr>
      <w:r w:rsidRPr="00C60FD8">
        <w:rPr>
          <w:rFonts w:ascii="Times New Roman" w:hAnsi="Times New Roman"/>
          <w:sz w:val="24"/>
        </w:rPr>
        <w:t>a</w:t>
      </w:r>
    </w:p>
    <w:p w14:paraId="15000146" w14:textId="77777777" w:rsidR="009E00E1" w:rsidRPr="00C60FD8" w:rsidRDefault="009E00E1" w:rsidP="007A09EC">
      <w:pPr>
        <w:spacing w:line="276" w:lineRule="auto"/>
        <w:jc w:val="both"/>
        <w:rPr>
          <w:rFonts w:ascii="Times New Roman" w:hAnsi="Times New Roman"/>
          <w:sz w:val="24"/>
        </w:rPr>
      </w:pPr>
    </w:p>
    <w:p w14:paraId="5DF631A2" w14:textId="77777777" w:rsidR="007A09EC" w:rsidRPr="00C60FD8" w:rsidRDefault="007A09EC" w:rsidP="007A09EC">
      <w:pPr>
        <w:spacing w:line="276" w:lineRule="auto"/>
        <w:jc w:val="both"/>
        <w:rPr>
          <w:rFonts w:ascii="Times New Roman" w:hAnsi="Times New Roman"/>
          <w:sz w:val="24"/>
        </w:rPr>
      </w:pPr>
      <w:r w:rsidRPr="00C60FD8">
        <w:rPr>
          <w:rFonts w:ascii="Times New Roman" w:hAnsi="Times New Roman"/>
          <w:sz w:val="24"/>
        </w:rPr>
        <w:t>Objednávateľ:</w:t>
      </w:r>
      <w:r w:rsidRPr="00C60FD8">
        <w:rPr>
          <w:rFonts w:ascii="Times New Roman" w:hAnsi="Times New Roman"/>
          <w:sz w:val="24"/>
        </w:rPr>
        <w:tab/>
      </w:r>
    </w:p>
    <w:p w14:paraId="640ED8F5" w14:textId="77777777" w:rsidR="009E00E1" w:rsidRP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Obchodné meno:   </w:t>
      </w:r>
      <w:r w:rsidRPr="009E00E1">
        <w:rPr>
          <w:rFonts w:ascii="Times New Roman" w:eastAsiaTheme="minorHAnsi" w:hAnsi="Times New Roman"/>
          <w:sz w:val="24"/>
        </w:rPr>
        <w:tab/>
      </w:r>
      <w:r w:rsidRPr="009E00E1">
        <w:rPr>
          <w:rFonts w:ascii="Times New Roman" w:eastAsiaTheme="minorHAnsi" w:hAnsi="Times New Roman"/>
          <w:b/>
          <w:bCs/>
          <w:sz w:val="24"/>
        </w:rPr>
        <w:t>Obec Hviezdoslavov</w:t>
      </w:r>
    </w:p>
    <w:p w14:paraId="28A61548" w14:textId="77777777" w:rsidR="009E00E1" w:rsidRP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Sídlo:                   </w:t>
      </w:r>
      <w:r w:rsidRPr="009E00E1">
        <w:rPr>
          <w:rFonts w:ascii="Times New Roman" w:eastAsiaTheme="minorHAnsi" w:hAnsi="Times New Roman"/>
          <w:sz w:val="24"/>
        </w:rPr>
        <w:tab/>
        <w:t xml:space="preserve">Hviezdoslavov č. 8, 930 41 Hviezdoslavov    </w:t>
      </w:r>
      <w:r w:rsidRPr="009E00E1">
        <w:rPr>
          <w:rFonts w:ascii="Times New Roman" w:eastAsiaTheme="minorHAnsi" w:hAnsi="Times New Roman"/>
          <w:sz w:val="24"/>
        </w:rPr>
        <w:tab/>
      </w:r>
    </w:p>
    <w:p w14:paraId="068B42AD" w14:textId="67E7103D" w:rsidR="009E00E1" w:rsidRP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  V zastúpení:           </w:t>
      </w:r>
      <w:r w:rsidRPr="009E00E1">
        <w:rPr>
          <w:rFonts w:ascii="Times New Roman" w:eastAsiaTheme="minorHAnsi" w:hAnsi="Times New Roman"/>
          <w:sz w:val="24"/>
        </w:rPr>
        <w:tab/>
        <w:t>Marek Lackovič – starosta obce</w:t>
      </w:r>
    </w:p>
    <w:p w14:paraId="2789A052" w14:textId="1D4196B6" w:rsidR="009E00E1" w:rsidRP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   IČO:                       </w:t>
      </w:r>
      <w:r w:rsidRPr="009E00E1">
        <w:rPr>
          <w:rFonts w:ascii="Times New Roman" w:eastAsiaTheme="minorHAnsi" w:hAnsi="Times New Roman"/>
          <w:sz w:val="24"/>
        </w:rPr>
        <w:tab/>
        <w:t>00305456</w:t>
      </w:r>
    </w:p>
    <w:p w14:paraId="65D8297A" w14:textId="783F7D0F" w:rsidR="009E00E1" w:rsidRP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   DIČ:                       </w:t>
      </w:r>
      <w:r w:rsidRPr="009E00E1">
        <w:rPr>
          <w:rFonts w:ascii="Times New Roman" w:eastAsiaTheme="minorHAnsi" w:hAnsi="Times New Roman"/>
          <w:sz w:val="24"/>
        </w:rPr>
        <w:tab/>
        <w:t>2021151781</w:t>
      </w:r>
    </w:p>
    <w:p w14:paraId="30BC164C" w14:textId="36ADAA73" w:rsidR="009E00E1" w:rsidRP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   Bank. spojenie:       </w:t>
      </w:r>
      <w:r w:rsidRPr="009E00E1">
        <w:rPr>
          <w:rFonts w:ascii="Times New Roman" w:eastAsiaTheme="minorHAnsi" w:hAnsi="Times New Roman"/>
          <w:sz w:val="24"/>
        </w:rPr>
        <w:tab/>
        <w:t>VÚB, a. s.</w:t>
      </w:r>
    </w:p>
    <w:p w14:paraId="55B6B118" w14:textId="3C3D915A" w:rsid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   IBAN:                    </w:t>
      </w:r>
      <w:r w:rsidRPr="009E00E1">
        <w:rPr>
          <w:rFonts w:ascii="Times New Roman" w:eastAsiaTheme="minorHAnsi" w:hAnsi="Times New Roman"/>
          <w:sz w:val="24"/>
        </w:rPr>
        <w:tab/>
        <w:t xml:space="preserve">IBAN: SK61 0200 0000 0000 1932 2122 </w:t>
      </w:r>
    </w:p>
    <w:p w14:paraId="20FE0902" w14:textId="77777777" w:rsidR="009E00E1" w:rsidRDefault="009E00E1" w:rsidP="009E00E1">
      <w:pPr>
        <w:spacing w:line="276" w:lineRule="auto"/>
        <w:rPr>
          <w:rFonts w:ascii="Times New Roman" w:eastAsiaTheme="minorHAnsi" w:hAnsi="Times New Roman"/>
          <w:sz w:val="24"/>
        </w:rPr>
      </w:pPr>
    </w:p>
    <w:p w14:paraId="093A6BFB" w14:textId="349EBA7C" w:rsidR="007A09EC" w:rsidRPr="00860C56" w:rsidRDefault="007A09EC" w:rsidP="009E00E1">
      <w:pPr>
        <w:spacing w:line="276" w:lineRule="auto"/>
        <w:rPr>
          <w:rFonts w:ascii="Times New Roman" w:hAnsi="Times New Roman"/>
          <w:sz w:val="24"/>
        </w:rPr>
      </w:pPr>
      <w:r w:rsidRPr="00860C56">
        <w:rPr>
          <w:rFonts w:ascii="Times New Roman" w:hAnsi="Times New Roman"/>
          <w:sz w:val="24"/>
        </w:rPr>
        <w:t xml:space="preserve">(ďalej </w:t>
      </w:r>
      <w:r w:rsidR="009E00E1">
        <w:rPr>
          <w:rFonts w:ascii="Times New Roman" w:hAnsi="Times New Roman"/>
          <w:sz w:val="24"/>
        </w:rPr>
        <w:t>len</w:t>
      </w:r>
      <w:r w:rsidRPr="00860C56">
        <w:rPr>
          <w:rFonts w:ascii="Times New Roman" w:hAnsi="Times New Roman"/>
          <w:sz w:val="24"/>
        </w:rPr>
        <w:t xml:space="preserve"> „objednávateľ“)</w:t>
      </w:r>
    </w:p>
    <w:p w14:paraId="214D2A0B" w14:textId="77777777" w:rsidR="007A09EC" w:rsidRDefault="007A09EC" w:rsidP="007A09EC">
      <w:pPr>
        <w:spacing w:line="276" w:lineRule="auto"/>
        <w:rPr>
          <w:rFonts w:ascii="Times New Roman" w:hAnsi="Times New Roman"/>
          <w:sz w:val="24"/>
        </w:rPr>
      </w:pPr>
    </w:p>
    <w:p w14:paraId="2852A1C5"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II.</w:t>
      </w:r>
    </w:p>
    <w:p w14:paraId="0514B7C5"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Úvodné ustanovenia</w:t>
      </w:r>
    </w:p>
    <w:p w14:paraId="06DAB2B2" w14:textId="6A10342A" w:rsidR="00707567" w:rsidRPr="00812554" w:rsidRDefault="002D05AD" w:rsidP="00CA73D5">
      <w:pPr>
        <w:spacing w:line="276" w:lineRule="auto"/>
        <w:jc w:val="both"/>
        <w:rPr>
          <w:rFonts w:ascii="Times New Roman" w:hAnsi="Times New Roman"/>
          <w:b/>
          <w:bCs/>
          <w:sz w:val="24"/>
        </w:rPr>
      </w:pPr>
      <w:r w:rsidRPr="00812554">
        <w:rPr>
          <w:rFonts w:ascii="Times New Roman" w:hAnsi="Times New Roman"/>
          <w:sz w:val="24"/>
        </w:rPr>
        <w:t xml:space="preserve">2.1 Túto zmluvu uzatvárajú zmluvné strany ako výsledok zákazky realizovanej postupom podľa zákona č. </w:t>
      </w:r>
      <w:r>
        <w:rPr>
          <w:rFonts w:ascii="Times New Roman" w:hAnsi="Times New Roman"/>
          <w:sz w:val="24"/>
        </w:rPr>
        <w:t>343</w:t>
      </w:r>
      <w:r w:rsidRPr="00812554">
        <w:rPr>
          <w:rFonts w:ascii="Times New Roman" w:hAnsi="Times New Roman"/>
          <w:sz w:val="24"/>
        </w:rPr>
        <w:t>/20</w:t>
      </w:r>
      <w:r>
        <w:rPr>
          <w:rFonts w:ascii="Times New Roman" w:hAnsi="Times New Roman"/>
          <w:sz w:val="24"/>
        </w:rPr>
        <w:t>15</w:t>
      </w:r>
      <w:r w:rsidRPr="00812554">
        <w:rPr>
          <w:rFonts w:ascii="Times New Roman" w:hAnsi="Times New Roman"/>
          <w:sz w:val="24"/>
        </w:rPr>
        <w:t xml:space="preserve"> Z. z. o verejnom obstarávaní a o zmene a doplnení niektorých zákonov v znení neskorších predpisov na predmet zákazky</w:t>
      </w:r>
      <w:r>
        <w:rPr>
          <w:rFonts w:ascii="Times New Roman" w:hAnsi="Times New Roman"/>
          <w:sz w:val="24"/>
        </w:rPr>
        <w:t xml:space="preserve"> </w:t>
      </w:r>
      <w:r w:rsidR="00E63A4D" w:rsidRPr="00706FFC">
        <w:rPr>
          <w:rFonts w:ascii="Times New Roman" w:hAnsi="Times New Roman"/>
          <w:sz w:val="24"/>
        </w:rPr>
        <w:t>„</w:t>
      </w:r>
      <w:r w:rsidR="003C241B" w:rsidRPr="003C241B">
        <w:rPr>
          <w:rFonts w:ascii="Times New Roman" w:hAnsi="Times New Roman"/>
          <w:b/>
          <w:bCs/>
          <w:color w:val="000000"/>
          <w:sz w:val="24"/>
        </w:rPr>
        <w:t>Rekonštrukcia obslužných komunikácií – ulice Kríková, Rybničná</w:t>
      </w:r>
      <w:r>
        <w:rPr>
          <w:rFonts w:ascii="Times New Roman" w:hAnsi="Times New Roman"/>
          <w:b/>
          <w:bCs/>
          <w:sz w:val="24"/>
        </w:rPr>
        <w:t xml:space="preserve">. </w:t>
      </w:r>
      <w:r w:rsidRPr="000434A4">
        <w:rPr>
          <w:rFonts w:ascii="Times New Roman" w:hAnsi="Times New Roman"/>
          <w:bCs/>
          <w:sz w:val="24"/>
        </w:rPr>
        <w:t>Objednávateľ</w:t>
      </w:r>
      <w:r w:rsidRPr="00C60FD8">
        <w:rPr>
          <w:rFonts w:ascii="Times New Roman" w:hAnsi="Times New Roman"/>
          <w:sz w:val="24"/>
        </w:rPr>
        <w:t xml:space="preserve"> vyhlásil verejné obstarávanie Výzvou</w:t>
      </w:r>
      <w:r w:rsidR="00096222">
        <w:rPr>
          <w:rFonts w:ascii="Times New Roman" w:hAnsi="Times New Roman"/>
          <w:sz w:val="24"/>
        </w:rPr>
        <w:t xml:space="preserve"> na predkladanie ponúk zo dňa </w:t>
      </w:r>
      <w:r w:rsidR="00196ADF">
        <w:rPr>
          <w:rFonts w:ascii="Times New Roman" w:hAnsi="Times New Roman"/>
          <w:sz w:val="24"/>
        </w:rPr>
        <w:t>03</w:t>
      </w:r>
      <w:r w:rsidR="00096222">
        <w:rPr>
          <w:rFonts w:ascii="Times New Roman" w:hAnsi="Times New Roman"/>
          <w:sz w:val="24"/>
        </w:rPr>
        <w:t>.</w:t>
      </w:r>
      <w:r w:rsidR="00196ADF">
        <w:rPr>
          <w:rFonts w:ascii="Times New Roman" w:hAnsi="Times New Roman"/>
          <w:sz w:val="24"/>
        </w:rPr>
        <w:t>10</w:t>
      </w:r>
      <w:r w:rsidR="00096222">
        <w:rPr>
          <w:rFonts w:ascii="Times New Roman" w:hAnsi="Times New Roman"/>
          <w:sz w:val="24"/>
        </w:rPr>
        <w:t>.2021.</w:t>
      </w:r>
    </w:p>
    <w:p w14:paraId="0F061E00" w14:textId="511E423E" w:rsidR="007A09EC" w:rsidRDefault="007A09EC" w:rsidP="00CA73D5">
      <w:pPr>
        <w:pStyle w:val="Odsekzoznamu"/>
        <w:spacing w:after="0"/>
        <w:ind w:left="0"/>
        <w:jc w:val="both"/>
        <w:rPr>
          <w:rFonts w:ascii="Times New Roman" w:eastAsia="Calibri" w:hAnsi="Times New Roman"/>
          <w:sz w:val="24"/>
        </w:rPr>
      </w:pPr>
      <w:r w:rsidRPr="00C60FD8">
        <w:rPr>
          <w:rFonts w:ascii="Times New Roman" w:hAnsi="Times New Roman"/>
          <w:sz w:val="24"/>
        </w:rPr>
        <w:lastRenderedPageBreak/>
        <w:t xml:space="preserve">2.2 </w:t>
      </w:r>
      <w:r w:rsidRPr="00C60FD8">
        <w:rPr>
          <w:rFonts w:ascii="Times New Roman" w:eastAsia="Calibri" w:hAnsi="Times New Roman"/>
          <w:sz w:val="24"/>
        </w:rPr>
        <w:t>Do predmetného postupu zadávania zákazky predložil súťažnú ponuku aj zhotoviteľ. Na základe vyhodnotenia súťažných ponúk predložených v rámci predmetného postupu zadávania zákazky zmluvné strany</w:t>
      </w:r>
      <w:r w:rsidR="00096222">
        <w:rPr>
          <w:rFonts w:ascii="Times New Roman" w:eastAsia="Calibri" w:hAnsi="Times New Roman"/>
          <w:sz w:val="24"/>
        </w:rPr>
        <w:t xml:space="preserve"> bola ponuka zhotoviteľa vyhodnotená ako najvýhodnejšia a zmluvné strany</w:t>
      </w:r>
      <w:r w:rsidRPr="00C60FD8">
        <w:rPr>
          <w:rFonts w:ascii="Times New Roman" w:eastAsia="Calibri" w:hAnsi="Times New Roman"/>
          <w:sz w:val="24"/>
        </w:rPr>
        <w:t xml:space="preserve"> uzavretím tejto zmluvy o dielo prejavujú svoju vôľu dohodnúť podmienky a spôsob realizácie predmetu zákazky v zmysle vyhláse</w:t>
      </w:r>
      <w:r w:rsidR="00096222">
        <w:rPr>
          <w:rFonts w:ascii="Times New Roman" w:eastAsia="Calibri" w:hAnsi="Times New Roman"/>
          <w:sz w:val="24"/>
        </w:rPr>
        <w:t>ného verejného obstarávania</w:t>
      </w:r>
      <w:r w:rsidRPr="00C60FD8">
        <w:rPr>
          <w:rFonts w:ascii="Times New Roman" w:eastAsia="Calibri" w:hAnsi="Times New Roman"/>
          <w:sz w:val="24"/>
        </w:rPr>
        <w:t xml:space="preserve">. </w:t>
      </w:r>
    </w:p>
    <w:p w14:paraId="36040F68" w14:textId="77777777" w:rsidR="00096222" w:rsidRPr="00C60FD8" w:rsidRDefault="00096222" w:rsidP="00CA73D5">
      <w:pPr>
        <w:pStyle w:val="Odsekzoznamu"/>
        <w:spacing w:after="0"/>
        <w:ind w:left="0"/>
        <w:jc w:val="both"/>
        <w:rPr>
          <w:rFonts w:ascii="Times New Roman" w:eastAsia="Calibri" w:hAnsi="Times New Roman"/>
          <w:sz w:val="24"/>
        </w:rPr>
      </w:pPr>
    </w:p>
    <w:p w14:paraId="78B9967A" w14:textId="77777777" w:rsidR="007A09EC" w:rsidRPr="003537D9" w:rsidRDefault="007A09EC" w:rsidP="007A09EC">
      <w:pPr>
        <w:spacing w:line="276" w:lineRule="auto"/>
        <w:jc w:val="center"/>
        <w:rPr>
          <w:rFonts w:ascii="Times New Roman" w:hAnsi="Times New Roman"/>
          <w:b/>
          <w:sz w:val="24"/>
        </w:rPr>
      </w:pPr>
      <w:r w:rsidRPr="00C60FD8">
        <w:rPr>
          <w:rFonts w:ascii="Times New Roman" w:hAnsi="Times New Roman"/>
          <w:sz w:val="24"/>
        </w:rPr>
        <w:t>III.</w:t>
      </w:r>
      <w:r w:rsidRPr="00C60FD8">
        <w:rPr>
          <w:rFonts w:ascii="Times New Roman" w:hAnsi="Times New Roman"/>
          <w:sz w:val="24"/>
        </w:rPr>
        <w:br/>
      </w:r>
      <w:r w:rsidRPr="00C60FD8">
        <w:rPr>
          <w:rFonts w:ascii="Times New Roman" w:hAnsi="Times New Roman"/>
          <w:b/>
          <w:sz w:val="24"/>
        </w:rPr>
        <w:t>Predmet zmluvy a účel zmluvy</w:t>
      </w:r>
    </w:p>
    <w:p w14:paraId="02CEB42B" w14:textId="509A882C" w:rsidR="00362C62" w:rsidRDefault="007B4EC6" w:rsidP="00A615E5">
      <w:pPr>
        <w:spacing w:line="276" w:lineRule="auto"/>
        <w:jc w:val="both"/>
        <w:rPr>
          <w:rFonts w:ascii="Times New Roman" w:hAnsi="Times New Roman"/>
          <w:sz w:val="24"/>
        </w:rPr>
      </w:pPr>
      <w:r>
        <w:rPr>
          <w:rFonts w:ascii="Times New Roman" w:eastAsia="Calibri" w:hAnsi="Times New Roman"/>
          <w:sz w:val="24"/>
        </w:rPr>
        <w:t xml:space="preserve">3.1 </w:t>
      </w:r>
      <w:r w:rsidR="002D05AD" w:rsidRPr="00A615E5">
        <w:rPr>
          <w:rFonts w:ascii="Times New Roman" w:eastAsia="Calibri" w:hAnsi="Times New Roman"/>
          <w:sz w:val="24"/>
        </w:rPr>
        <w:t xml:space="preserve">Predmetom tejto zmluvy je </w:t>
      </w:r>
      <w:r w:rsidR="00096222">
        <w:rPr>
          <w:rFonts w:ascii="Times New Roman" w:eastAsia="Calibri" w:hAnsi="Times New Roman"/>
          <w:sz w:val="24"/>
        </w:rPr>
        <w:t xml:space="preserve">zhotovenie diela </w:t>
      </w:r>
      <w:r w:rsidR="00362C62" w:rsidRPr="00706FFC">
        <w:rPr>
          <w:rFonts w:ascii="Times New Roman" w:hAnsi="Times New Roman"/>
          <w:sz w:val="24"/>
        </w:rPr>
        <w:t>„</w:t>
      </w:r>
      <w:r w:rsidR="003C241B" w:rsidRPr="003C241B">
        <w:rPr>
          <w:rFonts w:ascii="Times New Roman" w:hAnsi="Times New Roman"/>
          <w:b/>
          <w:bCs/>
          <w:color w:val="000000"/>
          <w:sz w:val="24"/>
        </w:rPr>
        <w:t>Rekonštrukcia obslužných komunikácií – ulice Kríková, Rybničná</w:t>
      </w:r>
      <w:r w:rsidR="00362C62" w:rsidRPr="00706FFC">
        <w:rPr>
          <w:rFonts w:ascii="Times New Roman" w:hAnsi="Times New Roman"/>
          <w:b/>
          <w:sz w:val="24"/>
        </w:rPr>
        <w:t>“</w:t>
      </w:r>
      <w:r w:rsidR="009C24AD">
        <w:rPr>
          <w:rFonts w:ascii="Times New Roman" w:hAnsi="Times New Roman"/>
          <w:sz w:val="24"/>
        </w:rPr>
        <w:t xml:space="preserve">. </w:t>
      </w:r>
      <w:r w:rsidR="002D05AD" w:rsidRPr="00A615E5">
        <w:rPr>
          <w:rFonts w:ascii="Times New Roman" w:hAnsi="Times New Roman"/>
          <w:sz w:val="24"/>
        </w:rPr>
        <w:t>Zhotoviteľ sa zaväzuje zhotoviť dielo za podmienok určených v tejto zmluve</w:t>
      </w:r>
      <w:r w:rsidR="00B72BFC">
        <w:rPr>
          <w:rFonts w:ascii="Times New Roman" w:hAnsi="Times New Roman"/>
          <w:sz w:val="24"/>
        </w:rPr>
        <w:t>.</w:t>
      </w:r>
    </w:p>
    <w:p w14:paraId="4EE29430" w14:textId="6EFB41E4" w:rsidR="007B4EC6" w:rsidRDefault="007B4EC6" w:rsidP="00A615E5">
      <w:pPr>
        <w:spacing w:line="276" w:lineRule="auto"/>
        <w:jc w:val="both"/>
        <w:rPr>
          <w:rFonts w:ascii="Times New Roman" w:hAnsi="Times New Roman"/>
          <w:sz w:val="24"/>
        </w:rPr>
      </w:pPr>
      <w:r>
        <w:rPr>
          <w:rFonts w:ascii="Times New Roman" w:hAnsi="Times New Roman"/>
          <w:sz w:val="24"/>
        </w:rPr>
        <w:t xml:space="preserve">3.2 </w:t>
      </w:r>
      <w:r w:rsidR="005346E2" w:rsidRPr="00A615E5">
        <w:rPr>
          <w:rFonts w:ascii="Times New Roman" w:hAnsi="Times New Roman"/>
          <w:sz w:val="24"/>
        </w:rPr>
        <w:t xml:space="preserve">Zhotoviteľ je podľa tejto zmluvy povinný </w:t>
      </w:r>
      <w:r w:rsidR="00096222">
        <w:rPr>
          <w:rFonts w:ascii="Times New Roman" w:hAnsi="Times New Roman"/>
          <w:sz w:val="24"/>
        </w:rPr>
        <w:t>zhotoviť</w:t>
      </w:r>
      <w:r w:rsidR="005346E2" w:rsidRPr="00A615E5">
        <w:rPr>
          <w:rFonts w:ascii="Times New Roman" w:hAnsi="Times New Roman"/>
          <w:sz w:val="24"/>
        </w:rPr>
        <w:t xml:space="preserve"> dielo v súlade </w:t>
      </w:r>
      <w:r w:rsidR="009E00E1">
        <w:rPr>
          <w:rFonts w:ascii="Times New Roman" w:hAnsi="Times New Roman"/>
          <w:sz w:val="24"/>
        </w:rPr>
        <w:t xml:space="preserve">s </w:t>
      </w:r>
      <w:r w:rsidR="005346E2" w:rsidRPr="00A615E5">
        <w:rPr>
          <w:rFonts w:ascii="Times New Roman" w:hAnsi="Times New Roman"/>
          <w:sz w:val="24"/>
        </w:rPr>
        <w:t xml:space="preserve">projektovou dokumentáciou </w:t>
      </w:r>
      <w:r w:rsidR="009E00E1">
        <w:rPr>
          <w:rFonts w:ascii="Times New Roman" w:hAnsi="Times New Roman"/>
          <w:sz w:val="24"/>
        </w:rPr>
        <w:t xml:space="preserve">diela, ktorá tvorí Prílohu č. 1 tejto zmluvy, </w:t>
      </w:r>
      <w:r w:rsidR="005346E2" w:rsidRPr="00A615E5">
        <w:rPr>
          <w:rFonts w:ascii="Times New Roman" w:hAnsi="Times New Roman"/>
          <w:sz w:val="24"/>
        </w:rPr>
        <w:t xml:space="preserve">a podľa pokynov objednávateľa. Zhotoviteľ sa zaväzuje odovzdať vykonané dielo objednávateľovi riadne a včas. </w:t>
      </w:r>
    </w:p>
    <w:p w14:paraId="655BC29D" w14:textId="7EB5D413" w:rsidR="007B4EC6" w:rsidRDefault="007B4EC6" w:rsidP="00A615E5">
      <w:pPr>
        <w:spacing w:line="276" w:lineRule="auto"/>
        <w:jc w:val="both"/>
        <w:rPr>
          <w:rFonts w:ascii="Times New Roman" w:hAnsi="Times New Roman"/>
          <w:sz w:val="24"/>
        </w:rPr>
      </w:pPr>
      <w:r>
        <w:rPr>
          <w:rFonts w:ascii="Times New Roman" w:hAnsi="Times New Roman"/>
          <w:sz w:val="24"/>
        </w:rPr>
        <w:t xml:space="preserve">3.3 </w:t>
      </w:r>
      <w:r w:rsidR="005346E2" w:rsidRPr="00A615E5">
        <w:rPr>
          <w:rFonts w:ascii="Times New Roman" w:hAnsi="Times New Roman"/>
          <w:sz w:val="24"/>
        </w:rPr>
        <w:t>Súčasťou diela je aj stavebná, technická a právna dokumentácia diela a jeho jednotlivých položiek, doklady o vykonaných skúškach, atest</w:t>
      </w:r>
      <w:r w:rsidR="00B72BFC">
        <w:rPr>
          <w:rFonts w:ascii="Times New Roman" w:hAnsi="Times New Roman"/>
          <w:sz w:val="24"/>
        </w:rPr>
        <w:t xml:space="preserve">y, </w:t>
      </w:r>
      <w:r w:rsidR="005346E2" w:rsidRPr="00A615E5">
        <w:rPr>
          <w:rFonts w:ascii="Times New Roman" w:hAnsi="Times New Roman"/>
          <w:sz w:val="24"/>
        </w:rPr>
        <w:t>certifikát</w:t>
      </w:r>
      <w:r w:rsidR="00B72BFC">
        <w:rPr>
          <w:rFonts w:ascii="Times New Roman" w:hAnsi="Times New Roman"/>
          <w:sz w:val="24"/>
        </w:rPr>
        <w:t>y</w:t>
      </w:r>
      <w:r w:rsidR="005346E2" w:rsidRPr="00A615E5">
        <w:rPr>
          <w:rFonts w:ascii="Times New Roman" w:hAnsi="Times New Roman"/>
          <w:sz w:val="24"/>
        </w:rPr>
        <w:t xml:space="preserve">, užívateľské manuály, ako aj akékoľvek ďalšie listiny, ktorých doloženie k predmetu diela vyplýva z právneho predpisu alebo z obchodných zvyklostí; všetky listiny musia byť vyhotovené v slovenskom jazyku. </w:t>
      </w:r>
    </w:p>
    <w:p w14:paraId="0C45F554" w14:textId="77777777" w:rsidR="007B4EC6" w:rsidRDefault="007B4EC6" w:rsidP="00A615E5">
      <w:pPr>
        <w:spacing w:line="276" w:lineRule="auto"/>
        <w:jc w:val="both"/>
        <w:rPr>
          <w:rFonts w:ascii="Times New Roman" w:hAnsi="Times New Roman"/>
          <w:sz w:val="24"/>
        </w:rPr>
      </w:pPr>
      <w:r>
        <w:rPr>
          <w:rFonts w:ascii="Times New Roman" w:hAnsi="Times New Roman"/>
          <w:sz w:val="24"/>
        </w:rPr>
        <w:t xml:space="preserve">3.4 </w:t>
      </w:r>
      <w:r w:rsidR="005346E2" w:rsidRPr="00A615E5">
        <w:rPr>
          <w:rFonts w:ascii="Times New Roman" w:hAnsi="Times New Roman"/>
          <w:sz w:val="24"/>
        </w:rPr>
        <w:t xml:space="preserve">Zhotoviteľ vyhlasuje, že sa pred podpisom tejto zmluvy podrobne oboznámil so všetkými relevantnými podkladmi, obhliadol si miesto realizácie diela a v tejto súvislosti ako odborne spôsobilá osoba so skúsenosťami v stavebníctve nemá žiadne otázky či pripomienky. Taktiež skontroloval predložené podklady a tieto nevykazujú žiadnu vadu, na ktorú by mal objednávateľa upozorniť a/alebo ktorá by mohla komplikovať realizáciu samotného diela. </w:t>
      </w:r>
    </w:p>
    <w:p w14:paraId="477CCA27" w14:textId="45240A24" w:rsidR="005346E2" w:rsidRPr="00231847" w:rsidRDefault="007B4EC6" w:rsidP="00231847">
      <w:pPr>
        <w:spacing w:line="276" w:lineRule="auto"/>
        <w:jc w:val="both"/>
        <w:rPr>
          <w:rFonts w:ascii="Times New Roman" w:hAnsi="Times New Roman"/>
          <w:sz w:val="24"/>
        </w:rPr>
      </w:pPr>
      <w:r>
        <w:rPr>
          <w:rFonts w:ascii="Times New Roman" w:hAnsi="Times New Roman"/>
          <w:sz w:val="24"/>
        </w:rPr>
        <w:t>3.</w:t>
      </w:r>
      <w:r w:rsidR="00096222">
        <w:rPr>
          <w:rFonts w:ascii="Times New Roman" w:hAnsi="Times New Roman"/>
          <w:sz w:val="24"/>
        </w:rPr>
        <w:t>5</w:t>
      </w:r>
      <w:r>
        <w:rPr>
          <w:rFonts w:ascii="Times New Roman" w:hAnsi="Times New Roman"/>
          <w:sz w:val="24"/>
        </w:rPr>
        <w:t xml:space="preserve"> </w:t>
      </w:r>
      <w:r w:rsidR="005346E2" w:rsidRPr="00A615E5">
        <w:rPr>
          <w:rFonts w:ascii="Times New Roman" w:hAnsi="Times New Roman"/>
          <w:sz w:val="24"/>
        </w:rPr>
        <w:t xml:space="preserve">Súčasťou diela sú aj tie práce a dodávky, ktoré nie sú v ponuke zhotoviteľa výslovne uvedené, ak ide o práce a dodávky, ktorých potreba vyplýva z bežnej organizácie práce zhotoviteľa alebo, ak by bez ich vykonania stratilo dielo charakter ucelenej dodávky alebo by </w:t>
      </w:r>
      <w:r w:rsidR="005346E2" w:rsidRPr="00231847">
        <w:rPr>
          <w:rFonts w:ascii="Times New Roman" w:hAnsi="Times New Roman"/>
          <w:sz w:val="24"/>
        </w:rPr>
        <w:t>neplnilo požadovaný účel alebo, ak ich potreba obvykle vyplýva z povahy diela.</w:t>
      </w:r>
      <w:r w:rsidR="00231847" w:rsidRPr="00231847">
        <w:rPr>
          <w:rFonts w:ascii="Times New Roman" w:hAnsi="Times New Roman"/>
          <w:sz w:val="24"/>
        </w:rPr>
        <w:t xml:space="preserve"> Objednávateľ si vyhradzuje právo upraviť predmet diela na taký počet stavebných objektov, na aký bude mať zabezpečené finančné prostriedky.</w:t>
      </w:r>
    </w:p>
    <w:p w14:paraId="196419B4" w14:textId="7EB2C00F" w:rsidR="005346E2" w:rsidRPr="00A615E5" w:rsidRDefault="00155A48" w:rsidP="00A615E5">
      <w:pPr>
        <w:spacing w:line="276" w:lineRule="auto"/>
        <w:jc w:val="both"/>
        <w:rPr>
          <w:rFonts w:ascii="Times New Roman" w:hAnsi="Times New Roman"/>
          <w:sz w:val="24"/>
        </w:rPr>
      </w:pPr>
      <w:r>
        <w:rPr>
          <w:rFonts w:ascii="Times New Roman" w:hAnsi="Times New Roman"/>
          <w:sz w:val="24"/>
        </w:rPr>
        <w:t>3.</w:t>
      </w:r>
      <w:r w:rsidR="00096222">
        <w:rPr>
          <w:rFonts w:ascii="Times New Roman" w:hAnsi="Times New Roman"/>
          <w:sz w:val="24"/>
        </w:rPr>
        <w:t>6</w:t>
      </w:r>
      <w:r>
        <w:rPr>
          <w:rFonts w:ascii="Times New Roman" w:hAnsi="Times New Roman"/>
          <w:sz w:val="24"/>
        </w:rPr>
        <w:t xml:space="preserve"> </w:t>
      </w:r>
      <w:r w:rsidR="005346E2" w:rsidRPr="00A615E5">
        <w:rPr>
          <w:rFonts w:ascii="Times New Roman" w:hAnsi="Times New Roman"/>
          <w:sz w:val="24"/>
        </w:rPr>
        <w:t>Objednávateľ za podmienok uvedených v tejto zmluve prevezme riadne a včas ukončené dielo bez vád a nedorobkov. Objednávateľ za podmienok uvedených v tejto zmluve zaplatí cenu diela.</w:t>
      </w:r>
    </w:p>
    <w:p w14:paraId="303AD892" w14:textId="65C3742C" w:rsidR="005346E2" w:rsidRDefault="00155A48" w:rsidP="00A615E5">
      <w:pPr>
        <w:spacing w:line="276" w:lineRule="auto"/>
        <w:jc w:val="both"/>
        <w:rPr>
          <w:rFonts w:ascii="Times New Roman" w:hAnsi="Times New Roman"/>
          <w:sz w:val="24"/>
        </w:rPr>
      </w:pPr>
      <w:r>
        <w:rPr>
          <w:rFonts w:ascii="Times New Roman" w:hAnsi="Times New Roman"/>
          <w:sz w:val="24"/>
        </w:rPr>
        <w:t>3.</w:t>
      </w:r>
      <w:r w:rsidR="00096222">
        <w:rPr>
          <w:rFonts w:ascii="Times New Roman" w:hAnsi="Times New Roman"/>
          <w:sz w:val="24"/>
        </w:rPr>
        <w:t>7</w:t>
      </w:r>
      <w:r>
        <w:rPr>
          <w:rFonts w:ascii="Times New Roman" w:hAnsi="Times New Roman"/>
          <w:sz w:val="24"/>
        </w:rPr>
        <w:t xml:space="preserve"> </w:t>
      </w:r>
      <w:r w:rsidR="005346E2" w:rsidRPr="00A615E5">
        <w:rPr>
          <w:rFonts w:ascii="Times New Roman" w:hAnsi="Times New Roman"/>
          <w:sz w:val="24"/>
        </w:rPr>
        <w:t>Dielo je vykonané riadne, pokiaľ nemá žiadne vady, je v súlade s touto zmluvou a jej prílohami a projektovou dokumentáciou odovzdanou objednávateľom, ako aj v súlade so všeobecnými záväznými právnymi predpismi a inými aplikovateľnými predpismi a rozhodnutiami a stanoviskami orgánov verejnej správy, pokiaľ je použiteľné na dojednaný účel a pokiaľ má vlastnosti uvedené v tejto zmluve a jej prílohách.</w:t>
      </w:r>
    </w:p>
    <w:p w14:paraId="2BCDD1F6" w14:textId="11FC9D04" w:rsidR="009C24AD" w:rsidRDefault="009C24AD" w:rsidP="00A615E5">
      <w:pPr>
        <w:spacing w:line="276" w:lineRule="auto"/>
        <w:jc w:val="both"/>
        <w:rPr>
          <w:rFonts w:ascii="Times New Roman" w:hAnsi="Times New Roman"/>
          <w:sz w:val="24"/>
        </w:rPr>
      </w:pPr>
    </w:p>
    <w:p w14:paraId="23206358" w14:textId="5366DED8" w:rsidR="009C24AD" w:rsidRDefault="009C24AD" w:rsidP="00A615E5">
      <w:pPr>
        <w:spacing w:line="276" w:lineRule="auto"/>
        <w:jc w:val="both"/>
        <w:rPr>
          <w:rFonts w:ascii="Times New Roman" w:hAnsi="Times New Roman"/>
          <w:sz w:val="24"/>
        </w:rPr>
      </w:pPr>
    </w:p>
    <w:p w14:paraId="2C7FDCA9" w14:textId="40411137" w:rsidR="003C241B" w:rsidRDefault="003C241B" w:rsidP="00A615E5">
      <w:pPr>
        <w:spacing w:line="276" w:lineRule="auto"/>
        <w:jc w:val="both"/>
        <w:rPr>
          <w:rFonts w:ascii="Times New Roman" w:hAnsi="Times New Roman"/>
          <w:sz w:val="24"/>
        </w:rPr>
      </w:pPr>
    </w:p>
    <w:p w14:paraId="1B3E524F" w14:textId="40E866AF" w:rsidR="003C241B" w:rsidRDefault="003C241B" w:rsidP="00A615E5">
      <w:pPr>
        <w:spacing w:line="276" w:lineRule="auto"/>
        <w:jc w:val="both"/>
        <w:rPr>
          <w:rFonts w:ascii="Times New Roman" w:hAnsi="Times New Roman"/>
          <w:sz w:val="24"/>
        </w:rPr>
      </w:pPr>
    </w:p>
    <w:p w14:paraId="2EB81414" w14:textId="66E70833" w:rsidR="003C241B" w:rsidRDefault="003C241B" w:rsidP="00A615E5">
      <w:pPr>
        <w:spacing w:line="276" w:lineRule="auto"/>
        <w:jc w:val="both"/>
        <w:rPr>
          <w:rFonts w:ascii="Times New Roman" w:hAnsi="Times New Roman"/>
          <w:sz w:val="24"/>
        </w:rPr>
      </w:pPr>
    </w:p>
    <w:p w14:paraId="48326A90" w14:textId="512EEE94" w:rsidR="003C241B" w:rsidRDefault="003C241B" w:rsidP="00A615E5">
      <w:pPr>
        <w:spacing w:line="276" w:lineRule="auto"/>
        <w:jc w:val="both"/>
        <w:rPr>
          <w:rFonts w:ascii="Times New Roman" w:hAnsi="Times New Roman"/>
          <w:sz w:val="24"/>
        </w:rPr>
      </w:pPr>
    </w:p>
    <w:p w14:paraId="10837C8F" w14:textId="77777777" w:rsidR="003C241B" w:rsidRDefault="003C241B" w:rsidP="00A615E5">
      <w:pPr>
        <w:spacing w:line="276" w:lineRule="auto"/>
        <w:jc w:val="both"/>
        <w:rPr>
          <w:rFonts w:ascii="Times New Roman" w:hAnsi="Times New Roman"/>
          <w:sz w:val="24"/>
        </w:rPr>
      </w:pPr>
    </w:p>
    <w:p w14:paraId="776BCFBE"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lastRenderedPageBreak/>
        <w:t>IV.</w:t>
      </w:r>
    </w:p>
    <w:p w14:paraId="7E0DA82D" w14:textId="4864EB02" w:rsidR="007A09EC" w:rsidRDefault="007A09EC" w:rsidP="007A09EC">
      <w:pPr>
        <w:spacing w:line="276" w:lineRule="auto"/>
        <w:jc w:val="center"/>
        <w:rPr>
          <w:rFonts w:ascii="Times New Roman" w:hAnsi="Times New Roman"/>
          <w:b/>
          <w:sz w:val="24"/>
        </w:rPr>
      </w:pPr>
      <w:r w:rsidRPr="00C60FD8">
        <w:rPr>
          <w:rFonts w:ascii="Times New Roman" w:hAnsi="Times New Roman"/>
          <w:b/>
          <w:sz w:val="24"/>
        </w:rPr>
        <w:t>Miesto, čas a spôsob plnenia</w:t>
      </w:r>
    </w:p>
    <w:p w14:paraId="62987BE6" w14:textId="77777777" w:rsidR="009E00E1" w:rsidRPr="00C60FD8" w:rsidRDefault="009E00E1" w:rsidP="007A09EC">
      <w:pPr>
        <w:spacing w:line="276" w:lineRule="auto"/>
        <w:jc w:val="center"/>
        <w:rPr>
          <w:rFonts w:ascii="Times New Roman" w:hAnsi="Times New Roman"/>
          <w:b/>
          <w:sz w:val="24"/>
        </w:rPr>
      </w:pPr>
    </w:p>
    <w:p w14:paraId="36BD1402" w14:textId="2FB65395" w:rsidR="000D349C" w:rsidRDefault="00155A48" w:rsidP="00155A48">
      <w:pPr>
        <w:spacing w:line="276" w:lineRule="auto"/>
        <w:jc w:val="both"/>
        <w:rPr>
          <w:rFonts w:ascii="Times New Roman" w:hAnsi="Times New Roman"/>
          <w:sz w:val="24"/>
        </w:rPr>
      </w:pPr>
      <w:r>
        <w:rPr>
          <w:rFonts w:ascii="Times New Roman" w:hAnsi="Times New Roman"/>
          <w:sz w:val="24"/>
        </w:rPr>
        <w:t>4.</w:t>
      </w:r>
      <w:r w:rsidR="00096222">
        <w:rPr>
          <w:rFonts w:ascii="Times New Roman" w:hAnsi="Times New Roman"/>
          <w:sz w:val="24"/>
        </w:rPr>
        <w:t>1</w:t>
      </w:r>
      <w:r>
        <w:rPr>
          <w:rFonts w:ascii="Times New Roman" w:hAnsi="Times New Roman"/>
          <w:sz w:val="24"/>
        </w:rPr>
        <w:t xml:space="preserve"> </w:t>
      </w:r>
      <w:r w:rsidR="000D349C" w:rsidRPr="000D349C">
        <w:rPr>
          <w:rFonts w:ascii="Times New Roman" w:hAnsi="Times New Roman"/>
          <w:sz w:val="24"/>
        </w:rPr>
        <w:t xml:space="preserve">Zhotoviteľ zaháji prípravné a stavebné práce bezodkladne, najneskôr však do </w:t>
      </w:r>
      <w:r w:rsidR="000D349C">
        <w:rPr>
          <w:rFonts w:ascii="Times New Roman" w:hAnsi="Times New Roman"/>
          <w:sz w:val="24"/>
        </w:rPr>
        <w:t>3</w:t>
      </w:r>
      <w:r w:rsidR="000D349C" w:rsidRPr="000D349C">
        <w:rPr>
          <w:rFonts w:ascii="Times New Roman" w:hAnsi="Times New Roman"/>
          <w:sz w:val="24"/>
        </w:rPr>
        <w:t>0 kalendárnych dní po nadobudnutí účinnosti tejto zmluvy o dielo.</w:t>
      </w:r>
    </w:p>
    <w:p w14:paraId="45262243" w14:textId="16758D5E" w:rsidR="005346E2" w:rsidRPr="00155A48" w:rsidRDefault="007A09EC" w:rsidP="00155A48">
      <w:pPr>
        <w:spacing w:line="276" w:lineRule="auto"/>
        <w:jc w:val="both"/>
        <w:rPr>
          <w:rFonts w:ascii="Times New Roman" w:hAnsi="Times New Roman"/>
          <w:sz w:val="24"/>
        </w:rPr>
      </w:pPr>
      <w:r w:rsidRPr="00155A48">
        <w:rPr>
          <w:rFonts w:ascii="Times New Roman" w:hAnsi="Times New Roman"/>
          <w:sz w:val="24"/>
        </w:rPr>
        <w:t xml:space="preserve">Zhotoviteľ sa zaväzuje </w:t>
      </w:r>
      <w:r w:rsidR="00E068E3" w:rsidRPr="00155A48">
        <w:rPr>
          <w:rFonts w:ascii="Times New Roman" w:hAnsi="Times New Roman"/>
          <w:sz w:val="24"/>
        </w:rPr>
        <w:t>zrealizovať</w:t>
      </w:r>
      <w:r w:rsidRPr="00155A48">
        <w:rPr>
          <w:rFonts w:ascii="Times New Roman" w:hAnsi="Times New Roman"/>
          <w:sz w:val="24"/>
        </w:rPr>
        <w:t xml:space="preserve"> stavebné práce</w:t>
      </w:r>
      <w:r w:rsidR="00E068E3" w:rsidRPr="00155A48">
        <w:rPr>
          <w:rFonts w:ascii="Times New Roman" w:hAnsi="Times New Roman"/>
          <w:sz w:val="24"/>
        </w:rPr>
        <w:t xml:space="preserve"> </w:t>
      </w:r>
      <w:r w:rsidR="00096222">
        <w:rPr>
          <w:rFonts w:ascii="Times New Roman" w:hAnsi="Times New Roman"/>
          <w:sz w:val="24"/>
        </w:rPr>
        <w:t xml:space="preserve">v lehote </w:t>
      </w:r>
      <w:r w:rsidR="003C241B">
        <w:rPr>
          <w:rFonts w:ascii="Times New Roman" w:hAnsi="Times New Roman"/>
          <w:sz w:val="24"/>
        </w:rPr>
        <w:t>2</w:t>
      </w:r>
      <w:r w:rsidR="00096222">
        <w:rPr>
          <w:rFonts w:ascii="Times New Roman" w:hAnsi="Times New Roman"/>
          <w:sz w:val="24"/>
        </w:rPr>
        <w:t xml:space="preserve"> mesiacov (</w:t>
      </w:r>
      <w:proofErr w:type="spellStart"/>
      <w:r w:rsidR="00096222">
        <w:rPr>
          <w:rFonts w:ascii="Times New Roman" w:hAnsi="Times New Roman"/>
          <w:sz w:val="24"/>
        </w:rPr>
        <w:t>t.j</w:t>
      </w:r>
      <w:proofErr w:type="spellEnd"/>
      <w:r w:rsidR="00096222">
        <w:rPr>
          <w:rFonts w:ascii="Times New Roman" w:hAnsi="Times New Roman"/>
          <w:sz w:val="24"/>
        </w:rPr>
        <w:t xml:space="preserve">. </w:t>
      </w:r>
      <w:r w:rsidR="003C241B">
        <w:rPr>
          <w:rFonts w:ascii="Times New Roman" w:hAnsi="Times New Roman"/>
          <w:sz w:val="24"/>
        </w:rPr>
        <w:t>6</w:t>
      </w:r>
      <w:r w:rsidR="00096222">
        <w:rPr>
          <w:rFonts w:ascii="Times New Roman" w:hAnsi="Times New Roman"/>
          <w:sz w:val="24"/>
        </w:rPr>
        <w:t xml:space="preserve">0 </w:t>
      </w:r>
      <w:r w:rsidR="00E068E3" w:rsidRPr="00155A48">
        <w:rPr>
          <w:rFonts w:ascii="Times New Roman" w:hAnsi="Times New Roman"/>
          <w:sz w:val="24"/>
        </w:rPr>
        <w:t>celých kalendárnych</w:t>
      </w:r>
      <w:r w:rsidR="009E00E1">
        <w:rPr>
          <w:rFonts w:ascii="Times New Roman" w:hAnsi="Times New Roman"/>
          <w:sz w:val="24"/>
        </w:rPr>
        <w:t xml:space="preserve"> </w:t>
      </w:r>
      <w:r w:rsidR="00E068E3" w:rsidRPr="00155A48">
        <w:rPr>
          <w:rFonts w:ascii="Times New Roman" w:hAnsi="Times New Roman"/>
          <w:sz w:val="24"/>
        </w:rPr>
        <w:t>dní</w:t>
      </w:r>
      <w:r w:rsidR="00096222">
        <w:rPr>
          <w:rFonts w:ascii="Times New Roman" w:hAnsi="Times New Roman"/>
          <w:sz w:val="24"/>
        </w:rPr>
        <w:t>), ktorá začína plynúť</w:t>
      </w:r>
      <w:r w:rsidR="00E068E3" w:rsidRPr="00155A48">
        <w:rPr>
          <w:rFonts w:ascii="Times New Roman" w:hAnsi="Times New Roman"/>
          <w:sz w:val="24"/>
        </w:rPr>
        <w:t xml:space="preserve"> </w:t>
      </w:r>
      <w:r w:rsidR="00096222">
        <w:rPr>
          <w:rFonts w:ascii="Times New Roman" w:hAnsi="Times New Roman"/>
          <w:sz w:val="24"/>
        </w:rPr>
        <w:t>dňom</w:t>
      </w:r>
      <w:r w:rsidRPr="00155A48">
        <w:rPr>
          <w:rFonts w:ascii="Times New Roman" w:hAnsi="Times New Roman"/>
          <w:sz w:val="24"/>
        </w:rPr>
        <w:t xml:space="preserve"> protokolárn</w:t>
      </w:r>
      <w:r w:rsidR="00096222">
        <w:rPr>
          <w:rFonts w:ascii="Times New Roman" w:hAnsi="Times New Roman"/>
          <w:sz w:val="24"/>
        </w:rPr>
        <w:t>eho</w:t>
      </w:r>
      <w:r w:rsidRPr="00155A48">
        <w:rPr>
          <w:rFonts w:ascii="Times New Roman" w:hAnsi="Times New Roman"/>
          <w:sz w:val="24"/>
        </w:rPr>
        <w:t xml:space="preserve"> odovzdan</w:t>
      </w:r>
      <w:r w:rsidR="00096222">
        <w:rPr>
          <w:rFonts w:ascii="Times New Roman" w:hAnsi="Times New Roman"/>
          <w:sz w:val="24"/>
        </w:rPr>
        <w:t>ia</w:t>
      </w:r>
      <w:r w:rsidRPr="00155A48">
        <w:rPr>
          <w:rFonts w:ascii="Times New Roman" w:hAnsi="Times New Roman"/>
          <w:sz w:val="24"/>
        </w:rPr>
        <w:t xml:space="preserve"> staveniska objednávateľom v</w:t>
      </w:r>
      <w:r w:rsidR="00B72BFC">
        <w:rPr>
          <w:rFonts w:ascii="Times New Roman" w:hAnsi="Times New Roman"/>
          <w:sz w:val="24"/>
        </w:rPr>
        <w:t> </w:t>
      </w:r>
      <w:r w:rsidRPr="00155A48">
        <w:rPr>
          <w:rFonts w:ascii="Times New Roman" w:hAnsi="Times New Roman"/>
          <w:sz w:val="24"/>
        </w:rPr>
        <w:t>lehotách</w:t>
      </w:r>
      <w:r w:rsidR="00B72BFC">
        <w:rPr>
          <w:rFonts w:ascii="Times New Roman" w:hAnsi="Times New Roman"/>
          <w:sz w:val="24"/>
        </w:rPr>
        <w:t xml:space="preserve"> určených v tejto zmluv</w:t>
      </w:r>
      <w:r w:rsidR="00096222">
        <w:rPr>
          <w:rFonts w:ascii="Times New Roman" w:hAnsi="Times New Roman"/>
          <w:sz w:val="24"/>
        </w:rPr>
        <w:t>e</w:t>
      </w:r>
      <w:r w:rsidR="00B72BFC">
        <w:rPr>
          <w:rFonts w:ascii="Times New Roman" w:hAnsi="Times New Roman"/>
          <w:sz w:val="24"/>
        </w:rPr>
        <w:t>.</w:t>
      </w:r>
    </w:p>
    <w:p w14:paraId="29B16C17" w14:textId="08FF388C"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lang w:val="en-US"/>
        </w:rPr>
        <w:t>2</w:t>
      </w:r>
      <w:r>
        <w:rPr>
          <w:rFonts w:ascii="Times New Roman" w:hAnsi="Times New Roman"/>
          <w:sz w:val="24"/>
        </w:rPr>
        <w:t xml:space="preserve"> </w:t>
      </w:r>
      <w:r w:rsidR="005346E2" w:rsidRPr="00155A48">
        <w:rPr>
          <w:rFonts w:ascii="Times New Roman" w:hAnsi="Times New Roman"/>
          <w:sz w:val="24"/>
        </w:rPr>
        <w:t>Zhotoviteľ  je povinný bez meškania písomne oznámiť objednávateľovi vznik akejkoľvek udalosti, ktorá bráni alebo sťažuje uskutočnenie stavebných prác a má za následok predĺženie dohodnutej lehoty ukončenia stavebných prác.</w:t>
      </w:r>
    </w:p>
    <w:p w14:paraId="168C7338" w14:textId="3C96EF63"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rPr>
        <w:t>3</w:t>
      </w:r>
      <w:r>
        <w:rPr>
          <w:rFonts w:ascii="Times New Roman" w:hAnsi="Times New Roman"/>
          <w:sz w:val="24"/>
        </w:rPr>
        <w:t xml:space="preserve"> </w:t>
      </w:r>
      <w:r w:rsidR="005346E2" w:rsidRPr="00155A48">
        <w:rPr>
          <w:rFonts w:ascii="Times New Roman" w:hAnsi="Times New Roman"/>
          <w:sz w:val="24"/>
        </w:rPr>
        <w:t xml:space="preserve">Predmet plnenia podľa tejto zmluvy bude ukončený protokolárnym prevzatím diela medzi  objednávateľom a zhotoviteľom. Zhotoviteľ je povinný najneskôr pri odovzdávaní diela objednávateľovi predložiť dokumenty a doklady, ktoré budú potvrdzovať uloženie stavebného odpadu na registrovanú skládku odpadu, certifikáty použitých materiálov na diele a iné doklady potrebné k riadnemu užívaniu diela. Pokiaľ bude akýkoľvek doklad absentovať, dielo sa až do času jeho predloženia považuje za neodovzdané. </w:t>
      </w:r>
    </w:p>
    <w:p w14:paraId="252CDC0D" w14:textId="60D2D9E5"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rPr>
        <w:t>4</w:t>
      </w:r>
      <w:r>
        <w:rPr>
          <w:rFonts w:ascii="Times New Roman" w:hAnsi="Times New Roman"/>
          <w:sz w:val="24"/>
        </w:rPr>
        <w:t xml:space="preserve"> </w:t>
      </w:r>
      <w:r w:rsidR="005346E2" w:rsidRPr="00155A48">
        <w:rPr>
          <w:rFonts w:ascii="Times New Roman" w:hAnsi="Times New Roman"/>
          <w:sz w:val="24"/>
        </w:rPr>
        <w:t xml:space="preserve">Ak zhotoviteľ pripraví dielo na odovzdanie pred dohodnutým termínom, zaväzuje sa objednávateľ toto dielo prevziať aj v skoršom ponúknutom termíne. </w:t>
      </w:r>
    </w:p>
    <w:p w14:paraId="450294BF" w14:textId="16C3717F"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rPr>
        <w:t>5</w:t>
      </w:r>
      <w:r>
        <w:rPr>
          <w:rFonts w:ascii="Times New Roman" w:hAnsi="Times New Roman"/>
          <w:sz w:val="24"/>
        </w:rPr>
        <w:t xml:space="preserve"> </w:t>
      </w:r>
      <w:r w:rsidR="005346E2" w:rsidRPr="00155A48">
        <w:rPr>
          <w:rFonts w:ascii="Times New Roman" w:hAnsi="Times New Roman"/>
          <w:sz w:val="24"/>
        </w:rPr>
        <w:t>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uskutočnenie archeologického prieskumu, začatie správnych konaní v dôsledku výskytu vzácnych rastlín alebo živočíchov v lokalite, v ktorej sa má nachádzať dielo a nadobudnutie právoplatnosti rozhodnutí správnych orgánov, ktoré bránia výkonu diela.</w:t>
      </w:r>
    </w:p>
    <w:p w14:paraId="0F113BCE" w14:textId="27813BDA"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rPr>
        <w:t>6</w:t>
      </w:r>
      <w:r>
        <w:rPr>
          <w:rFonts w:ascii="Times New Roman" w:hAnsi="Times New Roman"/>
          <w:sz w:val="24"/>
        </w:rPr>
        <w:t xml:space="preserve"> </w:t>
      </w:r>
      <w:r w:rsidR="005346E2" w:rsidRPr="00155A48">
        <w:rPr>
          <w:rFonts w:ascii="Times New Roman" w:hAnsi="Times New Roman"/>
          <w:sz w:val="24"/>
        </w:rPr>
        <w:t xml:space="preserve">Zmluvné strany sa výslovne dohodli, že Zhotoviteľ je oprávnený prerušiť práce na diele v prípade, ak z poveternostných dôvodov nemôže dielo vykonať v kvalite zodpovedajúcej požiadavke objednávateľa na prvotriednu kvalitu diela. Takéto prerušenie musí byť písomne odsúhlasené objednávateľom. </w:t>
      </w:r>
    </w:p>
    <w:p w14:paraId="23300E34" w14:textId="2AC11875"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rPr>
        <w:t>7</w:t>
      </w:r>
      <w:r>
        <w:rPr>
          <w:rFonts w:ascii="Times New Roman" w:hAnsi="Times New Roman"/>
          <w:sz w:val="24"/>
        </w:rPr>
        <w:t xml:space="preserve"> </w:t>
      </w:r>
      <w:r w:rsidR="005346E2" w:rsidRPr="00155A48">
        <w:rPr>
          <w:rFonts w:ascii="Times New Roman" w:hAnsi="Times New Roman"/>
          <w:sz w:val="24"/>
        </w:rPr>
        <w:t xml:space="preserve">Bez ohľadu na ostatné ustanovenia tejto zmluvy je zhotoviteľ povinný o prerušení výkonu diela podľa tohto ustanovenia zmluvy písomne informovať objednávateľa. V prípade, ak objednávateľ  s prerušením prác na diele písomne nesúhlasí a trvá na zhotovovaní diela, zhotoviteľ je povinný okamžite pokračovať v zhotovení diela, ak to neodporuje právnym predpisom Slovenskej republiky a výkon predmetných prác je technicky možný. Zmluvné strany sa dohodli, že zhotoviteľ nezodpovedá objednávateľovi za vady diela, ktoré vznikli v dôsledku zhotovenia diela za nevhodných poveternostných podmienok na základe písomného stanoviska objednávateľa podľa predchádzajúcej vety. </w:t>
      </w:r>
    </w:p>
    <w:p w14:paraId="059D957F" w14:textId="7CF876AF"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rPr>
        <w:t>8</w:t>
      </w:r>
      <w:r>
        <w:rPr>
          <w:rFonts w:ascii="Times New Roman" w:hAnsi="Times New Roman"/>
          <w:sz w:val="24"/>
        </w:rPr>
        <w:t xml:space="preserve"> </w:t>
      </w:r>
      <w:r w:rsidR="005346E2" w:rsidRPr="00155A48">
        <w:rPr>
          <w:rFonts w:ascii="Times New Roman" w:hAnsi="Times New Roman"/>
          <w:sz w:val="24"/>
        </w:rPr>
        <w:t xml:space="preserve">Termín ukončenia diela </w:t>
      </w:r>
      <w:r w:rsidR="005346E2" w:rsidRPr="007A28DE">
        <w:rPr>
          <w:rFonts w:ascii="Times New Roman" w:hAnsi="Times New Roman"/>
          <w:sz w:val="24"/>
        </w:rPr>
        <w:t>sa automaticky (</w:t>
      </w:r>
      <w:proofErr w:type="spellStart"/>
      <w:r w:rsidR="005346E2" w:rsidRPr="007A28DE">
        <w:rPr>
          <w:rFonts w:ascii="Times New Roman" w:hAnsi="Times New Roman"/>
          <w:sz w:val="24"/>
        </w:rPr>
        <w:t>t</w:t>
      </w:r>
      <w:r w:rsidR="005346E2" w:rsidRPr="00155A48">
        <w:rPr>
          <w:rFonts w:ascii="Times New Roman" w:hAnsi="Times New Roman"/>
          <w:sz w:val="24"/>
        </w:rPr>
        <w:t>.j</w:t>
      </w:r>
      <w:proofErr w:type="spellEnd"/>
      <w:r w:rsidR="005346E2" w:rsidRPr="00155A48">
        <w:rPr>
          <w:rFonts w:ascii="Times New Roman" w:hAnsi="Times New Roman"/>
          <w:sz w:val="24"/>
        </w:rPr>
        <w:t xml:space="preserve">. bez podpísania </w:t>
      </w:r>
      <w:r w:rsidR="00B72BFC">
        <w:rPr>
          <w:rFonts w:ascii="Times New Roman" w:hAnsi="Times New Roman"/>
          <w:sz w:val="24"/>
        </w:rPr>
        <w:t>d</w:t>
      </w:r>
      <w:r w:rsidR="005346E2" w:rsidRPr="00155A48">
        <w:rPr>
          <w:rFonts w:ascii="Times New Roman" w:hAnsi="Times New Roman"/>
          <w:sz w:val="24"/>
        </w:rPr>
        <w:t>odatku k zmluve o dielo ) predlžuj</w:t>
      </w:r>
      <w:r w:rsidR="00B72BFC">
        <w:rPr>
          <w:rFonts w:ascii="Times New Roman" w:hAnsi="Times New Roman"/>
          <w:sz w:val="24"/>
        </w:rPr>
        <w:t>e</w:t>
      </w:r>
      <w:r w:rsidR="005346E2" w:rsidRPr="00155A48">
        <w:rPr>
          <w:rFonts w:ascii="Times New Roman" w:hAnsi="Times New Roman"/>
          <w:sz w:val="24"/>
        </w:rPr>
        <w:t>:</w:t>
      </w:r>
    </w:p>
    <w:p w14:paraId="097CC9E2" w14:textId="77777777" w:rsidR="005346E2" w:rsidRPr="00155A48" w:rsidRDefault="005346E2" w:rsidP="00155A48">
      <w:pPr>
        <w:spacing w:line="276" w:lineRule="auto"/>
        <w:jc w:val="both"/>
        <w:rPr>
          <w:rFonts w:ascii="Times New Roman" w:hAnsi="Times New Roman"/>
          <w:sz w:val="24"/>
        </w:rPr>
      </w:pPr>
      <w:r w:rsidRPr="00155A48">
        <w:rPr>
          <w:rFonts w:ascii="Times New Roman" w:hAnsi="Times New Roman"/>
          <w:sz w:val="24"/>
        </w:rPr>
        <w:t xml:space="preserve">a)  o dobu oprávneného prerušenia prác na diele zhotoviteľom podľa tejto zmluvy, </w:t>
      </w:r>
    </w:p>
    <w:p w14:paraId="1359A50B" w14:textId="77777777" w:rsidR="005346E2" w:rsidRPr="00155A48" w:rsidRDefault="005346E2" w:rsidP="00155A48">
      <w:pPr>
        <w:spacing w:line="276" w:lineRule="auto"/>
        <w:jc w:val="both"/>
        <w:rPr>
          <w:rFonts w:ascii="Times New Roman" w:hAnsi="Times New Roman"/>
          <w:sz w:val="24"/>
        </w:rPr>
      </w:pPr>
      <w:r w:rsidRPr="00155A48">
        <w:rPr>
          <w:rFonts w:ascii="Times New Roman" w:hAnsi="Times New Roman"/>
          <w:sz w:val="24"/>
        </w:rPr>
        <w:lastRenderedPageBreak/>
        <w:t xml:space="preserve">b) o dobu zodpovedajúcu dobe, počas ktorej nebolo možné vykonávať dielo z dôvodu na strane objednávateľa, o tejto skutočnosti musí byť spísaný s objednávateľom písomný protokol, </w:t>
      </w:r>
    </w:p>
    <w:p w14:paraId="711D447A" w14:textId="77777777" w:rsidR="00541F2A" w:rsidRDefault="00541F2A" w:rsidP="00541F2A">
      <w:pPr>
        <w:spacing w:line="276" w:lineRule="auto"/>
        <w:rPr>
          <w:rFonts w:ascii="Times New Roman" w:hAnsi="Times New Roman"/>
          <w:sz w:val="24"/>
        </w:rPr>
      </w:pPr>
    </w:p>
    <w:p w14:paraId="0AD8DFFB"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V.</w:t>
      </w:r>
    </w:p>
    <w:p w14:paraId="3D1543C6"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Cena za dielo</w:t>
      </w:r>
    </w:p>
    <w:p w14:paraId="73D5E77B" w14:textId="77777777" w:rsidR="007A09EC" w:rsidRPr="00C02F63" w:rsidRDefault="007A09EC" w:rsidP="00C02F63">
      <w:pPr>
        <w:spacing w:line="276" w:lineRule="auto"/>
        <w:jc w:val="both"/>
        <w:rPr>
          <w:rFonts w:ascii="Times New Roman" w:hAnsi="Times New Roman"/>
          <w:sz w:val="24"/>
        </w:rPr>
      </w:pPr>
      <w:r w:rsidRPr="00C02F63">
        <w:rPr>
          <w:rFonts w:ascii="Times New Roman" w:hAnsi="Times New Roman"/>
          <w:sz w:val="24"/>
        </w:rPr>
        <w:t>5.1 Zmluvná cena diela sa považuje za cenu maximálnu a nemennú, ktorá je platná a záväzná počas celej doby výstavby až do úplného a riadneho ukončenia diela.</w:t>
      </w:r>
    </w:p>
    <w:p w14:paraId="701E50BE" w14:textId="77777777" w:rsidR="007A09EC" w:rsidRPr="009E00E1" w:rsidRDefault="007A09EC" w:rsidP="00C02F63">
      <w:pPr>
        <w:spacing w:line="276" w:lineRule="auto"/>
        <w:jc w:val="both"/>
        <w:rPr>
          <w:rFonts w:ascii="Times New Roman" w:hAnsi="Times New Roman"/>
          <w:sz w:val="24"/>
          <w:highlight w:val="yellow"/>
        </w:rPr>
      </w:pPr>
      <w:r w:rsidRPr="009E00E1">
        <w:rPr>
          <w:rFonts w:ascii="Times New Roman" w:hAnsi="Times New Roman"/>
          <w:sz w:val="24"/>
          <w:highlight w:val="yellow"/>
        </w:rPr>
        <w:t>5.1.1 celková zmluvná cena bez DPH</w:t>
      </w:r>
      <w:r w:rsidR="008E6F37" w:rsidRPr="009E00E1">
        <w:rPr>
          <w:rFonts w:ascii="Times New Roman" w:hAnsi="Times New Roman"/>
          <w:sz w:val="24"/>
          <w:highlight w:val="yellow"/>
        </w:rPr>
        <w:t xml:space="preserve">              </w:t>
      </w:r>
      <w:r w:rsidRPr="009E00E1">
        <w:rPr>
          <w:rFonts w:ascii="Times New Roman" w:hAnsi="Times New Roman"/>
          <w:sz w:val="24"/>
          <w:highlight w:val="yellow"/>
        </w:rPr>
        <w:t>eur</w:t>
      </w:r>
    </w:p>
    <w:p w14:paraId="560C7AFD" w14:textId="77777777" w:rsidR="007A09EC" w:rsidRPr="009E00E1" w:rsidRDefault="007A09EC" w:rsidP="00C02F63">
      <w:pPr>
        <w:spacing w:line="276" w:lineRule="auto"/>
        <w:jc w:val="both"/>
        <w:rPr>
          <w:rFonts w:ascii="Times New Roman" w:hAnsi="Times New Roman"/>
          <w:sz w:val="24"/>
          <w:highlight w:val="yellow"/>
        </w:rPr>
      </w:pPr>
      <w:r w:rsidRPr="009E00E1">
        <w:rPr>
          <w:rFonts w:ascii="Times New Roman" w:hAnsi="Times New Roman"/>
          <w:sz w:val="24"/>
          <w:highlight w:val="yellow"/>
        </w:rPr>
        <w:t>5.1.2 sadzba 20 % DPH</w:t>
      </w:r>
      <w:r w:rsidR="008E6F37" w:rsidRPr="009E00E1">
        <w:rPr>
          <w:rFonts w:ascii="Times New Roman" w:hAnsi="Times New Roman"/>
          <w:sz w:val="24"/>
          <w:highlight w:val="yellow"/>
        </w:rPr>
        <w:t xml:space="preserve">                                    </w:t>
      </w:r>
      <w:r w:rsidRPr="009E00E1">
        <w:rPr>
          <w:rFonts w:ascii="Times New Roman" w:hAnsi="Times New Roman"/>
          <w:sz w:val="24"/>
          <w:highlight w:val="yellow"/>
        </w:rPr>
        <w:t>eur</w:t>
      </w:r>
    </w:p>
    <w:p w14:paraId="37D72064" w14:textId="77777777" w:rsidR="007A09EC" w:rsidRPr="009E00E1" w:rsidRDefault="007A09EC" w:rsidP="00C02F63">
      <w:pPr>
        <w:spacing w:line="276" w:lineRule="auto"/>
        <w:jc w:val="both"/>
        <w:rPr>
          <w:rFonts w:ascii="Times New Roman" w:hAnsi="Times New Roman"/>
          <w:sz w:val="24"/>
          <w:highlight w:val="yellow"/>
        </w:rPr>
      </w:pPr>
      <w:r w:rsidRPr="009E00E1">
        <w:rPr>
          <w:rFonts w:ascii="Times New Roman" w:hAnsi="Times New Roman"/>
          <w:sz w:val="24"/>
          <w:highlight w:val="yellow"/>
        </w:rPr>
        <w:t>5.1.3 celková zmluvná cena vrátane DPH</w:t>
      </w:r>
      <w:r w:rsidR="008E6F37" w:rsidRPr="009E00E1">
        <w:rPr>
          <w:rFonts w:ascii="Times New Roman" w:hAnsi="Times New Roman"/>
          <w:sz w:val="24"/>
          <w:highlight w:val="yellow"/>
        </w:rPr>
        <w:t xml:space="preserve">       </w:t>
      </w:r>
      <w:r w:rsidR="008E6F37" w:rsidRPr="009E00E1">
        <w:rPr>
          <w:rFonts w:ascii="Times New Roman" w:hAnsi="Times New Roman"/>
          <w:b/>
          <w:sz w:val="24"/>
          <w:highlight w:val="yellow"/>
        </w:rPr>
        <w:t xml:space="preserve"> </w:t>
      </w:r>
      <w:r w:rsidRPr="009E00E1">
        <w:rPr>
          <w:rFonts w:ascii="Times New Roman" w:hAnsi="Times New Roman"/>
          <w:b/>
          <w:sz w:val="24"/>
          <w:highlight w:val="yellow"/>
        </w:rPr>
        <w:t>eur</w:t>
      </w:r>
      <w:r w:rsidRPr="009E00E1">
        <w:rPr>
          <w:rFonts w:ascii="Times New Roman" w:hAnsi="Times New Roman"/>
          <w:sz w:val="24"/>
          <w:highlight w:val="yellow"/>
        </w:rPr>
        <w:t xml:space="preserve"> </w:t>
      </w:r>
    </w:p>
    <w:p w14:paraId="5302660F" w14:textId="77777777" w:rsidR="007A09EC" w:rsidRPr="00C02F63" w:rsidRDefault="007A09EC" w:rsidP="00C02F63">
      <w:pPr>
        <w:spacing w:line="276" w:lineRule="auto"/>
        <w:jc w:val="both"/>
        <w:rPr>
          <w:rFonts w:ascii="Times New Roman" w:hAnsi="Times New Roman"/>
          <w:sz w:val="24"/>
        </w:rPr>
      </w:pPr>
      <w:r w:rsidRPr="009E00E1">
        <w:rPr>
          <w:rFonts w:ascii="Times New Roman" w:hAnsi="Times New Roman"/>
          <w:sz w:val="24"/>
          <w:highlight w:val="yellow"/>
        </w:rPr>
        <w:t>(slovom</w:t>
      </w:r>
      <w:r w:rsidR="008E6F37" w:rsidRPr="009E00E1">
        <w:rPr>
          <w:rFonts w:ascii="Times New Roman" w:hAnsi="Times New Roman"/>
          <w:sz w:val="24"/>
          <w:highlight w:val="yellow"/>
        </w:rPr>
        <w:t xml:space="preserve"> </w:t>
      </w:r>
      <w:r w:rsidR="00541F2A" w:rsidRPr="009E00E1">
        <w:rPr>
          <w:rFonts w:ascii="Times New Roman" w:hAnsi="Times New Roman"/>
          <w:sz w:val="24"/>
          <w:highlight w:val="yellow"/>
        </w:rPr>
        <w:t>...............................................</w:t>
      </w:r>
      <w:r w:rsidRPr="009E00E1">
        <w:rPr>
          <w:rFonts w:ascii="Times New Roman" w:hAnsi="Times New Roman"/>
          <w:sz w:val="24"/>
          <w:highlight w:val="yellow"/>
        </w:rPr>
        <w:t>)</w:t>
      </w:r>
    </w:p>
    <w:p w14:paraId="1E121D1A" w14:textId="77777777" w:rsidR="007A09EC" w:rsidRPr="00C02F63" w:rsidRDefault="007A09EC" w:rsidP="00C02F63">
      <w:pPr>
        <w:spacing w:line="276" w:lineRule="auto"/>
        <w:jc w:val="both"/>
        <w:rPr>
          <w:rFonts w:ascii="Times New Roman" w:hAnsi="Times New Roman"/>
          <w:sz w:val="24"/>
        </w:rPr>
      </w:pPr>
      <w:r w:rsidRPr="00C02F63">
        <w:rPr>
          <w:rFonts w:ascii="Times New Roman" w:hAnsi="Times New Roman"/>
          <w:sz w:val="24"/>
        </w:rPr>
        <w:t>5.2 Ak uchádzač nie je platcom DPH, na skutočnosť, že nie je platcom DPH, upozorní označením „Nie som platcom DPH“.</w:t>
      </w:r>
    </w:p>
    <w:p w14:paraId="37F32525" w14:textId="77777777" w:rsidR="00BF2F1E" w:rsidRPr="00C02F63" w:rsidRDefault="00BF2F1E" w:rsidP="00C02F63">
      <w:pPr>
        <w:spacing w:line="276" w:lineRule="auto"/>
        <w:jc w:val="both"/>
        <w:rPr>
          <w:rFonts w:ascii="Times New Roman" w:hAnsi="Times New Roman"/>
          <w:sz w:val="24"/>
        </w:rPr>
      </w:pPr>
      <w:r w:rsidRPr="00C02F63">
        <w:rPr>
          <w:rFonts w:ascii="Times New Roman" w:hAnsi="Times New Roman"/>
          <w:sz w:val="24"/>
        </w:rPr>
        <w:t>5.3 Zvýšenie zmluvnej ceny diela je neprípustné, a to za žiadnych okolností. Zníženie zmluvnej ceny diela je možné v prípadoch, ktoré vyplývajú zo zákona alebo z ustanovení tejto zmluvy o dielo.</w:t>
      </w:r>
    </w:p>
    <w:p w14:paraId="05E4C6D9" w14:textId="77777777" w:rsidR="00BF2F1E" w:rsidRPr="00C02F63" w:rsidRDefault="00BF2F1E" w:rsidP="00C02F63">
      <w:pPr>
        <w:spacing w:line="276" w:lineRule="auto"/>
        <w:jc w:val="both"/>
        <w:rPr>
          <w:rFonts w:ascii="Times New Roman" w:hAnsi="Times New Roman"/>
          <w:sz w:val="24"/>
        </w:rPr>
      </w:pPr>
      <w:r w:rsidRPr="00C02F63">
        <w:rPr>
          <w:rFonts w:ascii="Times New Roman" w:hAnsi="Times New Roman"/>
          <w:sz w:val="24"/>
        </w:rPr>
        <w:t xml:space="preserve">5.4 Cena diela je stanovená najmä na základe celkovej cenovej ponuky zhotoviteľa podrobne špecifikovanej podľa oceneného výkazu výmer  a podľa platnej projektovej dokumentácie predmetného diela. Zmluvné jednotkové ceny dodávaných tovarov, služieb a prác uvedené </w:t>
      </w:r>
      <w:r w:rsidRPr="00C02F63">
        <w:rPr>
          <w:rFonts w:ascii="Times New Roman" w:hAnsi="Times New Roman"/>
          <w:sz w:val="24"/>
        </w:rPr>
        <w:br/>
        <w:t xml:space="preserve">v Prílohe č. 2 tejto zmluvy zahŕňajú všetky náklady zhotoviteľa na riadne zhotovenie predmetu plnenia zmluvy a platia po celú dobu plnenia. </w:t>
      </w:r>
    </w:p>
    <w:p w14:paraId="34AD3478" w14:textId="77777777" w:rsidR="00BF2F1E" w:rsidRPr="00C02F63" w:rsidRDefault="00BF2F1E" w:rsidP="00C02F63">
      <w:pPr>
        <w:spacing w:line="276" w:lineRule="auto"/>
        <w:jc w:val="both"/>
        <w:rPr>
          <w:rFonts w:ascii="Times New Roman" w:hAnsi="Times New Roman"/>
          <w:sz w:val="24"/>
        </w:rPr>
      </w:pPr>
      <w:r w:rsidRPr="00C02F63">
        <w:rPr>
          <w:rFonts w:ascii="Times New Roman" w:hAnsi="Times New Roman"/>
          <w:sz w:val="24"/>
        </w:rPr>
        <w:t>5.5 Objednávateľ má právo zmeniť, zúžiť alebo rozšíriť rozsah jednotlivých prác a dodávok realizovaných v rámci diela určeného touto zmluvou; v takom prípade sa aj pri účtovaní týchto prác a dodávok uplatňujú jednotkové zmluvné ceny určené podľa Prílohy č. 2 tejto zmluvy. Ak pôjde o také práce a dodávky, ktoré nie sú v ocenenom výkaze výmere zahrnuté, bude ich cena dohodnutá na základe cenovej kalkulácie, ktorú je zhotoviteľ povinný predložiť objednávateľovi vopred na písomné odsúhlasenie.</w:t>
      </w:r>
    </w:p>
    <w:p w14:paraId="73C2BDED" w14:textId="09469E22" w:rsidR="007319BD" w:rsidRDefault="00BF2F1E" w:rsidP="007A28DE">
      <w:pPr>
        <w:spacing w:line="276" w:lineRule="auto"/>
        <w:jc w:val="both"/>
        <w:rPr>
          <w:rFonts w:ascii="Times New Roman" w:hAnsi="Times New Roman"/>
          <w:sz w:val="24"/>
        </w:rPr>
      </w:pPr>
      <w:r w:rsidRPr="00C02F63">
        <w:rPr>
          <w:rFonts w:ascii="Times New Roman" w:hAnsi="Times New Roman"/>
          <w:sz w:val="24"/>
        </w:rPr>
        <w:t>5.6 V zmluvnej cene diela sú zahrnuté všetky priame a nepriame náklady zhotoviteľa spojené so zhotovením predmetného diela vrátane všetkých výrobných, prevádzkových a administratívnych réžií zhotoviteľa, ako aj nákladov na súvisiace plnenia vrátane dodávateľskej dokumentácie, revízií, skúšok, atestov a certifikátov a ďalších obdobných nákladov a réžií, ktoré sú potrebné na kompletnú realizáciu všetkých zmluvných výkonov a na vykonanie diela.</w:t>
      </w:r>
    </w:p>
    <w:p w14:paraId="752D46BB" w14:textId="77777777" w:rsidR="00096222" w:rsidRDefault="00096222" w:rsidP="007A28DE">
      <w:pPr>
        <w:spacing w:line="276" w:lineRule="auto"/>
        <w:jc w:val="both"/>
        <w:rPr>
          <w:rFonts w:ascii="Times New Roman" w:hAnsi="Times New Roman"/>
          <w:sz w:val="24"/>
        </w:rPr>
      </w:pPr>
    </w:p>
    <w:p w14:paraId="10FD213D"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VI.</w:t>
      </w:r>
    </w:p>
    <w:p w14:paraId="59F0E99D"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Platobné podmienky</w:t>
      </w:r>
    </w:p>
    <w:p w14:paraId="0A3F1EAE" w14:textId="531B6869" w:rsidR="007A09EC" w:rsidRPr="00EA7EF7" w:rsidRDefault="007A09EC" w:rsidP="00EA7EF7">
      <w:pPr>
        <w:spacing w:line="276" w:lineRule="auto"/>
        <w:jc w:val="both"/>
        <w:rPr>
          <w:rFonts w:ascii="Times New Roman" w:hAnsi="Times New Roman"/>
          <w:sz w:val="24"/>
        </w:rPr>
      </w:pPr>
      <w:r w:rsidRPr="004C661B">
        <w:rPr>
          <w:rFonts w:ascii="Times New Roman" w:hAnsi="Times New Roman"/>
          <w:sz w:val="24"/>
        </w:rPr>
        <w:t xml:space="preserve">6.1 </w:t>
      </w:r>
      <w:r w:rsidRPr="00EA7EF7">
        <w:rPr>
          <w:rFonts w:ascii="Times New Roman" w:hAnsi="Times New Roman"/>
          <w:sz w:val="24"/>
        </w:rPr>
        <w:t xml:space="preserve">Cena diela bude fakturovaná mesačnými faktúrami, pričom faktúra bude vystavená na základe Súpisu vykonaných prác za uplynulý kalendárny mesiac odsúhlaseného objednávateľom. Zhotoviteľ vystaví faktúru najneskôr do </w:t>
      </w:r>
      <w:r w:rsidR="00096222">
        <w:rPr>
          <w:rFonts w:ascii="Times New Roman" w:hAnsi="Times New Roman"/>
          <w:sz w:val="24"/>
        </w:rPr>
        <w:t>troch</w:t>
      </w:r>
      <w:r w:rsidRPr="00EA7EF7">
        <w:rPr>
          <w:rFonts w:ascii="Times New Roman" w:hAnsi="Times New Roman"/>
          <w:sz w:val="24"/>
        </w:rPr>
        <w:t xml:space="preserve"> dní  od odsúhlasenia Súpisu vykonaných prác a doručí ju objednávateľovi. </w:t>
      </w:r>
    </w:p>
    <w:p w14:paraId="3288A93E" w14:textId="5E1A94A9"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6.2 Zhotoviteľ sa zaväzuje vypracovať Súpis vykonaných prác uskutočnených za každý mesiac najneskôr k 1</w:t>
      </w:r>
      <w:r w:rsidR="00096222">
        <w:rPr>
          <w:rFonts w:ascii="Times New Roman" w:hAnsi="Times New Roman"/>
          <w:sz w:val="24"/>
        </w:rPr>
        <w:t>0</w:t>
      </w:r>
      <w:r w:rsidRPr="00EA7EF7">
        <w:rPr>
          <w:rFonts w:ascii="Times New Roman" w:hAnsi="Times New Roman"/>
          <w:sz w:val="24"/>
        </w:rPr>
        <w:t>. dňu nasledujúceho mesiaca. Objednávateľ sa zaväzuje, že v</w:t>
      </w:r>
      <w:r w:rsidR="00783AD8">
        <w:rPr>
          <w:rFonts w:ascii="Times New Roman" w:hAnsi="Times New Roman"/>
          <w:sz w:val="24"/>
        </w:rPr>
        <w:t> </w:t>
      </w:r>
      <w:r w:rsidRPr="00EA7EF7">
        <w:rPr>
          <w:rFonts w:ascii="Times New Roman" w:hAnsi="Times New Roman"/>
          <w:sz w:val="24"/>
        </w:rPr>
        <w:t>prípade</w:t>
      </w:r>
      <w:r w:rsidR="00783AD8">
        <w:rPr>
          <w:rFonts w:ascii="Times New Roman" w:hAnsi="Times New Roman"/>
          <w:sz w:val="24"/>
        </w:rPr>
        <w:t>,</w:t>
      </w:r>
      <w:r w:rsidRPr="00EA7EF7">
        <w:rPr>
          <w:rFonts w:ascii="Times New Roman" w:hAnsi="Times New Roman"/>
          <w:sz w:val="24"/>
        </w:rPr>
        <w:t xml:space="preserve"> ak </w:t>
      </w:r>
      <w:r w:rsidR="00096222">
        <w:rPr>
          <w:rFonts w:ascii="Times New Roman" w:hAnsi="Times New Roman"/>
          <w:sz w:val="24"/>
        </w:rPr>
        <w:t>objednávateľ</w:t>
      </w:r>
      <w:r w:rsidRPr="00EA7EF7">
        <w:rPr>
          <w:rFonts w:ascii="Times New Roman" w:hAnsi="Times New Roman"/>
          <w:sz w:val="24"/>
        </w:rPr>
        <w:t xml:space="preserve"> nezistí rozpor medzi vykonanými prácami a Súpisom vykonaných prác, odsúhlasí predložený Súpis vykonaných prác do </w:t>
      </w:r>
      <w:r w:rsidR="00096222">
        <w:rPr>
          <w:rFonts w:ascii="Times New Roman" w:hAnsi="Times New Roman"/>
          <w:sz w:val="24"/>
        </w:rPr>
        <w:t>päť</w:t>
      </w:r>
      <w:r w:rsidRPr="00EA7EF7">
        <w:rPr>
          <w:rFonts w:ascii="Times New Roman" w:hAnsi="Times New Roman"/>
          <w:sz w:val="24"/>
        </w:rPr>
        <w:t xml:space="preserve"> dní odo dňa jeho predloženia zhotoviteľom; ak objednávateľ do </w:t>
      </w:r>
      <w:r w:rsidR="00096222">
        <w:rPr>
          <w:rFonts w:ascii="Times New Roman" w:hAnsi="Times New Roman"/>
          <w:sz w:val="24"/>
        </w:rPr>
        <w:t xml:space="preserve">piatich </w:t>
      </w:r>
      <w:r w:rsidRPr="00EA7EF7">
        <w:rPr>
          <w:rFonts w:ascii="Times New Roman" w:hAnsi="Times New Roman"/>
          <w:sz w:val="24"/>
        </w:rPr>
        <w:t xml:space="preserve">dní odo dňa predloženia Súpisu vykonaných prác neoznámi </w:t>
      </w:r>
      <w:r w:rsidRPr="00EA7EF7">
        <w:rPr>
          <w:rFonts w:ascii="Times New Roman" w:hAnsi="Times New Roman"/>
          <w:sz w:val="24"/>
        </w:rPr>
        <w:lastRenderedPageBreak/>
        <w:t>zhotoviteľovi pripomienky, má sa za to, že s predloženým Súpisom vykonaných prác súhlasí. Ak by objednávateľ mal k predloženému Súpisu vykonaných prác pripomienky, budú odstránené vzájomnou dohodou objednávateľa a zhotoviteľa. Ak k dohode nedôjde, zhotoviteľ je povinný postupovať podľa požiadaviek objednávateľa.</w:t>
      </w:r>
    </w:p>
    <w:p w14:paraId="3FD1738F" w14:textId="77777777"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 xml:space="preserve">6.3 Objednávateľ je povinný zaplatiť zhotoviteľovi konečnú cenu za dielo na základe protokolárneho odovzdania diela zhotoviteľom. Zhotoviteľ je povinný pri protokolárnom odovzdaní diela predložiť objednávateľovi certifikáty použitých materiálov.  </w:t>
      </w:r>
    </w:p>
    <w:p w14:paraId="614B0C17" w14:textId="77777777"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6.4  Faktúra konečného vyúčtovania bude vystavená do 15 dní od preberacieho konania, na ktorom objednávateľ prevezme dielo od zhotoviteľa.</w:t>
      </w:r>
    </w:p>
    <w:p w14:paraId="171BB1B7" w14:textId="77777777"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6.5  Akékoľvek zmeny si zmluvné strany musia písomne odsúhlasiť v zmysle ustanovenia § 547 Obchodného zákona a takisto legislatívne zmeny v oblasti DPH, cla, dovoznej prirážky.</w:t>
      </w:r>
    </w:p>
    <w:p w14:paraId="1C7D676A" w14:textId="77777777" w:rsidR="00BF2F1E" w:rsidRPr="00EA7EF7" w:rsidRDefault="007A09EC" w:rsidP="00EA7EF7">
      <w:pPr>
        <w:spacing w:line="276" w:lineRule="auto"/>
        <w:jc w:val="both"/>
        <w:rPr>
          <w:rFonts w:ascii="Times New Roman" w:hAnsi="Times New Roman"/>
          <w:sz w:val="24"/>
        </w:rPr>
      </w:pPr>
      <w:r w:rsidRPr="00EA7EF7">
        <w:rPr>
          <w:rFonts w:ascii="Times New Roman" w:hAnsi="Times New Roman"/>
          <w:sz w:val="24"/>
        </w:rPr>
        <w:t>6.6 Cena za dodanie tovaru, uskutočnenie stavebných prác a poskytnutie služby musí byť stanovená v zmysle zákona NR SR č.18/1996 Z. z. o cenách v znení neskorších predpisov, vyhlášky MF SR č.87/1996 Z. z., ktorou sa vykonáva zákon o cenách.</w:t>
      </w:r>
    </w:p>
    <w:p w14:paraId="11F50E40" w14:textId="7783CF0D" w:rsidR="001432B2" w:rsidRDefault="007A09EC" w:rsidP="00EA7EF7">
      <w:pPr>
        <w:spacing w:line="276" w:lineRule="auto"/>
        <w:jc w:val="both"/>
        <w:rPr>
          <w:rFonts w:ascii="Times New Roman" w:hAnsi="Times New Roman"/>
          <w:sz w:val="24"/>
        </w:rPr>
      </w:pPr>
      <w:r w:rsidRPr="00EA7EF7">
        <w:rPr>
          <w:rFonts w:ascii="Times New Roman" w:hAnsi="Times New Roman"/>
          <w:sz w:val="24"/>
        </w:rPr>
        <w:t xml:space="preserve">6.7 Po protokolárnom odovzdaní a prevzatí predmetu zmluvy, na základe preberacích protokolov potvrdených objednávateľom, na zhotoviteľom  vystavenú faktúru, ktorej splatnosť  je do </w:t>
      </w:r>
      <w:r w:rsidR="009C24AD">
        <w:rPr>
          <w:rFonts w:ascii="Times New Roman" w:hAnsi="Times New Roman"/>
          <w:sz w:val="24"/>
        </w:rPr>
        <w:t>30</w:t>
      </w:r>
      <w:r w:rsidRPr="00EA7EF7">
        <w:rPr>
          <w:rFonts w:ascii="Times New Roman" w:hAnsi="Times New Roman"/>
          <w:sz w:val="24"/>
        </w:rPr>
        <w:t xml:space="preserve"> dní odo dňa jej doručenia objednávateľovi. </w:t>
      </w:r>
    </w:p>
    <w:p w14:paraId="01305E55" w14:textId="77777777"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6.8 Faktúra musí obsahovať náležitosti podľa § 74 zákona č. 222/2004 Z. z. o dani z pridanej hodnoty v znení neskorších predpisov. Objednávateľ je oprávnený namietať vecnú a formálnu správnosť a úplnosť  faktúry či jej povinných príloh najneskôr do uplynutia lehoty jej splatnosti. Nová lehota splatnosti začína plynúť od doručenia opravenej, zmenenej alebo doplnenej faktúry do sídla objednávateľa.</w:t>
      </w:r>
    </w:p>
    <w:p w14:paraId="2F747436" w14:textId="49FDC508"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6.</w:t>
      </w:r>
      <w:r w:rsidR="006806D8">
        <w:rPr>
          <w:rFonts w:ascii="Times New Roman" w:hAnsi="Times New Roman"/>
          <w:sz w:val="24"/>
        </w:rPr>
        <w:t>9</w:t>
      </w:r>
      <w:r w:rsidRPr="00EA7EF7">
        <w:rPr>
          <w:rFonts w:ascii="Times New Roman" w:hAnsi="Times New Roman"/>
          <w:sz w:val="24"/>
        </w:rPr>
        <w:t xml:space="preserve"> Objednávateľ neposkytuje preddavok, ani zálohovú platbu.</w:t>
      </w:r>
    </w:p>
    <w:p w14:paraId="219AFCF5" w14:textId="715AE9F7"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6.1</w:t>
      </w:r>
      <w:r w:rsidR="006806D8">
        <w:rPr>
          <w:rFonts w:ascii="Times New Roman" w:hAnsi="Times New Roman"/>
          <w:sz w:val="24"/>
        </w:rPr>
        <w:t>0</w:t>
      </w:r>
      <w:r w:rsidRPr="00EA7EF7">
        <w:rPr>
          <w:rFonts w:ascii="Times New Roman" w:hAnsi="Times New Roman"/>
          <w:sz w:val="24"/>
        </w:rPr>
        <w:t xml:space="preserve"> V prípade nerealizovania diela vôbec nevznikne zhotoviteľovi právo na vystavenie faktúry objednávateľovi. </w:t>
      </w:r>
    </w:p>
    <w:p w14:paraId="51E713DA"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VII.</w:t>
      </w:r>
    </w:p>
    <w:p w14:paraId="28F16BA9"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Zmluvné záruky</w:t>
      </w:r>
    </w:p>
    <w:p w14:paraId="50BC0796" w14:textId="77777777" w:rsidR="00603347" w:rsidRPr="004C661B" w:rsidRDefault="007A09EC" w:rsidP="004C661B">
      <w:pPr>
        <w:spacing w:line="276" w:lineRule="auto"/>
        <w:jc w:val="both"/>
        <w:rPr>
          <w:rFonts w:ascii="Times New Roman" w:hAnsi="Times New Roman"/>
          <w:sz w:val="24"/>
        </w:rPr>
      </w:pPr>
      <w:r w:rsidRPr="004C661B">
        <w:rPr>
          <w:rFonts w:ascii="Times New Roman" w:hAnsi="Times New Roman"/>
          <w:sz w:val="24"/>
        </w:rPr>
        <w:t>7.1</w:t>
      </w:r>
      <w:r w:rsidRPr="00C60FD8">
        <w:t xml:space="preserve"> </w:t>
      </w:r>
      <w:r w:rsidR="00603347" w:rsidRPr="004C661B">
        <w:rPr>
          <w:rFonts w:ascii="Times New Roman" w:hAnsi="Times New Roman"/>
          <w:sz w:val="24"/>
        </w:rPr>
        <w:t xml:space="preserve">Zhotoviteľ je zaviazaný zhotoviť dielo podľa tejto zmluvy, ktorou sa zhotoviteľ zaväzuje všetky časti diela spočívajúce v dodávke, ako aj vo vykonaní stavebných a montážnych prác, dodať kompletne v najvyššej predpokladanej kvalite, zodpovedajúcej schválenému projektu, vrátane jeho prípadných zmien. Dielo i jeho jednotlivé časti musia byť vyhotovené v kvalite požadovanej objednávateľom, t.j. v súlade s platnými právnymi predpismi, STN, ISO, technickými požiadavkami na tovar a musia byť v súlade s podmienkami realizačnej projektovej dokumentácie a výkazom výmer, nevynímajúc pokyny objednávateľa. </w:t>
      </w:r>
    </w:p>
    <w:p w14:paraId="587BF37C"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7.2 Pokiaľ právne predpisy alebo príslušné STN ustanovujú vykonanie skúšok, osvedčujúcich dohodnuté vlastnosti diela, alebo jeho časti, zhotoviteľ je povinný zabezpečiť uskutočnenie týchto skúšok pred odovzdaním diela za účasti objednávateľa. </w:t>
      </w:r>
    </w:p>
    <w:p w14:paraId="2638CEC4"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7.3 Zhotoviteľ poskytuje na dielo záruku za riadne vykonanie stavebných prác, vrátane použitých materiálov, v dĺžke 60 ( šesťdesiat ) mesiacov odo dňa podpisu protokolu o odovzdaní a prevzatí diela. V prípade materiálov a výrobkov tvoriacich dielo, na ktoré poskytuje ich výrobca osobitnú záruku dlhšiu ako v prvej vete tohto ustanovenia, platí záručná doba v dĺžke uvedenej výrobcom týchto materiálov alebo výrobkov. </w:t>
      </w:r>
    </w:p>
    <w:p w14:paraId="6C60EC33"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lastRenderedPageBreak/>
        <w:t xml:space="preserve">7.4 V prípade zániku záväzku zhotoviteľa zhotoviť dielo bez toho, aby došlo k protokolárnemu odovzdaniu diela, začína záručná doba plynúť odo dňa zániku záväzku zhotoviteľa zhotoviť dielo. </w:t>
      </w:r>
    </w:p>
    <w:p w14:paraId="5D5246CE"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7.5 V prípade výskytu vád alebo nedorobkov na časti diela,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 </w:t>
      </w:r>
    </w:p>
    <w:p w14:paraId="3873246E"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7.6 Počas záručnej doby je zhotoviteľ povinný na svoju zodpovednosť a náklady, t. j. bezplatne po obdržaní písomnej výzvy objednávateľa odstrániť všetky vady diela, za ktoré zodpovedá. </w:t>
      </w:r>
    </w:p>
    <w:p w14:paraId="34495066"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7.7 Zhotoviteľ je povinný pristúpiť k odstráneniu záručnej vady bez zbytočného odkladu a to najneskôr do 24 hodín pri vadách brániacich riadnej prevádzke diela a do troch dní pri vadách ostatných. Pri odstraňovaní záručnej vady, zhotoviteľ je povinný postupovať tak v súlade s pokynmi objednávateľa alebo vlastníka alebo správcu diela. Ak je predpokladaná doba odstránenia záručnej vady dlhšia ako 7 dní, je zhotoviteľ povinný oznámiť túto skutočnosť písomne najneskôr v lehote 3 dní od obdržania reklamácie. </w:t>
      </w:r>
    </w:p>
    <w:p w14:paraId="7B9E3AFC"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7.8 Pred uplynutím záručnej doby vyzve objednávateľ zhotoviteľa na vykonanie obhliadky diela a zhodnotenia jeho stavu. Obhliadka diela sa uskutoční v poslednom mesiaci záručnej doby a jej výsledok bude zachytený v protokole o ukončení záručnej doby. V prípade výskytu vád sa</w:t>
      </w:r>
      <w:r w:rsidR="004C661B">
        <w:rPr>
          <w:rFonts w:ascii="Times New Roman" w:hAnsi="Times New Roman"/>
          <w:sz w:val="24"/>
        </w:rPr>
        <w:t xml:space="preserve"> </w:t>
      </w:r>
      <w:r w:rsidRPr="004C661B">
        <w:rPr>
          <w:rFonts w:ascii="Times New Roman" w:hAnsi="Times New Roman"/>
          <w:sz w:val="24"/>
        </w:rPr>
        <w:t>tieto uvedú v protokole, pričom zhotoviteľ je povinný ich odstrániť v stanovenej lehote, inak do 30 dní od podpisu protokolu; po odstránení vád bude táto skutočnosť protokolárne zachytená. V prípade, ak zhotoviteľ vady uvedené v protokole v uvedenej lehote neodstráni, má objednávateľ právo odstrániť vady sám alebo prostredníctvom tretej osoby na náklady zhotoviteľa.</w:t>
      </w:r>
    </w:p>
    <w:p w14:paraId="6AFDB7B6" w14:textId="77777777" w:rsidR="004C661B" w:rsidRDefault="004C661B" w:rsidP="007A09EC">
      <w:pPr>
        <w:spacing w:line="276" w:lineRule="auto"/>
        <w:jc w:val="center"/>
        <w:rPr>
          <w:rFonts w:ascii="Times New Roman" w:hAnsi="Times New Roman"/>
          <w:sz w:val="24"/>
        </w:rPr>
      </w:pPr>
    </w:p>
    <w:p w14:paraId="227DBCAD"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VIII.</w:t>
      </w:r>
    </w:p>
    <w:p w14:paraId="4CBC008E"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b/>
          <w:sz w:val="24"/>
        </w:rPr>
        <w:t>Postup a organizácia práce</w:t>
      </w:r>
    </w:p>
    <w:p w14:paraId="636E1AE8"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8.1 Objednávateľ je povinný odovzdať zhotoviteľovi a zhotoviteľ je povinný prevziať stavenisko najneskôr 5 pracovných dní pred začiatkom realizácie prác. </w:t>
      </w:r>
    </w:p>
    <w:p w14:paraId="120B0F86"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8.2 O dobu omeškania objednávateľa s riadnym odovzdaním staveniska sa predlžuje lehota dohodnutá v tejto zmluve na odovzdanie diela tak, že za každý deň omeškania objednávateľa sa táto lehota predĺži o jeden deň. </w:t>
      </w:r>
    </w:p>
    <w:p w14:paraId="4D5F47F8"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8.3 Zhotoviteľ má právo vykonávať všetky práce spôsobom, ktorý považuje za najrýchlejší k riadnemu zhotoveniu diela pri rešpektovaní účelu tejto zmluvy, požadovanej kvality, zmluvných termínov, </w:t>
      </w:r>
      <w:r w:rsidR="004C661B" w:rsidRPr="004C661B">
        <w:rPr>
          <w:rFonts w:ascii="Times New Roman" w:eastAsiaTheme="minorHAnsi" w:hAnsi="Times New Roman"/>
          <w:sz w:val="24"/>
        </w:rPr>
        <w:t>plánom organizácie výstavby</w:t>
      </w:r>
      <w:r w:rsidRPr="004C661B">
        <w:rPr>
          <w:rFonts w:ascii="Times New Roman" w:hAnsi="Times New Roman"/>
          <w:sz w:val="24"/>
        </w:rPr>
        <w:t xml:space="preserve">, koordinácie prác s tretími osobami. </w:t>
      </w:r>
    </w:p>
    <w:p w14:paraId="5B58C916"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8.4 Zhotoviteľ sa zaväzuje poskytovať objednávateľovi počas zhotovenia diela nevyhnutné informácie a požadovanú súčinnosť. </w:t>
      </w:r>
    </w:p>
    <w:p w14:paraId="78274295"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8.5 Zriadenie, prevádzkovanie, likvidácia,  vypratanie a vyčistenie zariadenia staveniska je zahrnuté v  cene diela. </w:t>
      </w:r>
    </w:p>
    <w:p w14:paraId="1532360F"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8.6</w:t>
      </w:r>
      <w:r w:rsidRPr="004C661B">
        <w:rPr>
          <w:rFonts w:ascii="Times New Roman" w:hAnsi="Times New Roman"/>
          <w:sz w:val="24"/>
        </w:rPr>
        <w:tab/>
        <w:t xml:space="preserve">Zhotoviteľ uhradí počas výstavby všetky náklady na energie na stavbe vrátane zabezpečenia ich dočasných prípojov a meračov. V tejto súvislosti nepožaduje od objednávateľa žiadnu súčinnosť či zázemie.  </w:t>
      </w:r>
    </w:p>
    <w:p w14:paraId="42508E87"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w:t>
      </w:r>
      <w:r w:rsidR="006E688E" w:rsidRPr="004C661B">
        <w:rPr>
          <w:rFonts w:ascii="Times New Roman" w:hAnsi="Times New Roman"/>
          <w:sz w:val="24"/>
        </w:rPr>
        <w:t>7</w:t>
      </w:r>
      <w:r w:rsidRPr="004C661B">
        <w:rPr>
          <w:rFonts w:ascii="Times New Roman" w:hAnsi="Times New Roman"/>
          <w:sz w:val="24"/>
        </w:rPr>
        <w:tab/>
        <w:t xml:space="preserve">Zhotoviteľ je povinný viesť stavebný denník, do ktorého bude zapisovať všetky skutočnosti rozhodujúce pre zhotovenie diela. Ďalej je povinný v denných záznamoch zapisovať údaje o časovom postupe prác, ich akosti, údaje o počte zamestnancov, počte </w:t>
      </w:r>
      <w:r w:rsidRPr="004C661B">
        <w:rPr>
          <w:rFonts w:ascii="Times New Roman" w:hAnsi="Times New Roman"/>
          <w:sz w:val="24"/>
        </w:rPr>
        <w:lastRenderedPageBreak/>
        <w:t>mechanizmov a množstve realizovaných druhov prác. Povinnosť viesť stavebný denník končí protokolárnym odovzdaním a prevzatím diela.</w:t>
      </w:r>
    </w:p>
    <w:p w14:paraId="2778A9E9"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w:t>
      </w:r>
      <w:r w:rsidR="006E688E" w:rsidRPr="004C661B">
        <w:rPr>
          <w:rFonts w:ascii="Times New Roman" w:hAnsi="Times New Roman"/>
          <w:sz w:val="24"/>
        </w:rPr>
        <w:t>8</w:t>
      </w:r>
      <w:r w:rsidRPr="004C661B">
        <w:rPr>
          <w:rFonts w:ascii="Times New Roman" w:hAnsi="Times New Roman"/>
          <w:sz w:val="24"/>
        </w:rPr>
        <w:tab/>
        <w:t>Zhotoviteľ poveruje stavbyvedúceho vedením stavebného denníka.</w:t>
      </w:r>
    </w:p>
    <w:p w14:paraId="5B1B1374"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w:t>
      </w:r>
      <w:r w:rsidR="006E688E" w:rsidRPr="004C661B">
        <w:rPr>
          <w:rFonts w:ascii="Times New Roman" w:hAnsi="Times New Roman"/>
          <w:sz w:val="24"/>
        </w:rPr>
        <w:t>9</w:t>
      </w:r>
      <w:r w:rsidRPr="004C661B">
        <w:rPr>
          <w:rFonts w:ascii="Times New Roman" w:hAnsi="Times New Roman"/>
          <w:sz w:val="24"/>
        </w:rPr>
        <w:tab/>
        <w:t>Stavebný denník sa musí nachádzať na stavbe a musí byť vždy prístupný zástupcom objednávateľa, projektanta a dotknutých orgánov štátnej správy.</w:t>
      </w:r>
    </w:p>
    <w:p w14:paraId="38C631BE" w14:textId="77777777" w:rsidR="006E688E"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0</w:t>
      </w:r>
      <w:r w:rsidRPr="004C661B">
        <w:rPr>
          <w:rFonts w:ascii="Times New Roman" w:hAnsi="Times New Roman"/>
          <w:sz w:val="24"/>
        </w:rPr>
        <w:tab/>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14:paraId="266F0F61"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1</w:t>
      </w:r>
      <w:r w:rsidRPr="004C661B">
        <w:rPr>
          <w:rFonts w:ascii="Times New Roman" w:hAnsi="Times New Roman"/>
          <w:sz w:val="24"/>
        </w:rPr>
        <w:tab/>
        <w:t xml:space="preserve">Pokiaľ stavbyvedúci nesúhlasí so zápisom, ktorý vykoná objednávateľ alebo ním poverený zástupca, prípadne spracovateľ projektu, musí k tomuto zápisu zaujať svoje vecné a odôvodnené stanovisko. </w:t>
      </w:r>
    </w:p>
    <w:p w14:paraId="0DADCF69"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2</w:t>
      </w:r>
      <w:r w:rsidRPr="004C661B">
        <w:rPr>
          <w:rFonts w:ascii="Times New Roman" w:hAnsi="Times New Roman"/>
          <w:sz w:val="24"/>
        </w:rPr>
        <w:tab/>
        <w:t xml:space="preserve">Poverený zástupca objednávateľa je povinný podpisovať, ako aj v prípade potreby sa písomne vyjadrovať k zápisom v stavebnom denníku vykonaným zhotoviteľom, ak zodpovedajú skutočnosti. </w:t>
      </w:r>
    </w:p>
    <w:p w14:paraId="5FFABA72"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3</w:t>
      </w:r>
      <w:r w:rsidRPr="004C661B">
        <w:rPr>
          <w:rFonts w:ascii="Times New Roman" w:hAnsi="Times New Roman"/>
          <w:sz w:val="24"/>
        </w:rPr>
        <w:tab/>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Ak účasť na kontrole objednávateľovi znemožní prekážka, ktorú nemohol odstrániť, môže bez zbytočného odkladu požadovať vykonanie dodatočnej kontroly. </w:t>
      </w:r>
    </w:p>
    <w:p w14:paraId="30CF964F"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4</w:t>
      </w:r>
      <w:r w:rsidRPr="004C661B">
        <w:rPr>
          <w:rFonts w:ascii="Times New Roman" w:hAnsi="Times New Roman"/>
          <w:sz w:val="24"/>
        </w:rPr>
        <w:tab/>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14:paraId="26C627F2"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5</w:t>
      </w:r>
      <w:r w:rsidRPr="004C661B">
        <w:rPr>
          <w:rFonts w:ascii="Times New Roman" w:hAnsi="Times New Roman"/>
          <w:sz w:val="24"/>
        </w:rPr>
        <w:tab/>
        <w:t>Všetky zmeny je zhotoviteľ povinný zdôvodniť zápisom do stavebného denníka. Zmeny materiálov nesmú mať vplyv na kvalitu diela a môže k nim dôjsť iba za výslovného písomného súhlasu objednávateľa. Zápisy v stavebnom denníku obojstranne odsúhlasené stavbyvedúcim a stavebným dozorom objednávateľa nemajú charakter zmeny zmluvy.</w:t>
      </w:r>
    </w:p>
    <w:p w14:paraId="1AF74130"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6</w:t>
      </w:r>
      <w:r w:rsidRPr="004C661B">
        <w:rPr>
          <w:rFonts w:ascii="Times New Roman" w:hAnsi="Times New Roman"/>
          <w:sz w:val="24"/>
        </w:rPr>
        <w:t xml:space="preserve"> 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zamestnancov objednávateľa a/alebo tretích osôb.</w:t>
      </w:r>
    </w:p>
    <w:p w14:paraId="1A8C92DA"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lastRenderedPageBreak/>
        <w:t>8.1</w:t>
      </w:r>
      <w:r w:rsidR="006E688E" w:rsidRPr="004C661B">
        <w:rPr>
          <w:rFonts w:ascii="Times New Roman" w:hAnsi="Times New Roman"/>
          <w:sz w:val="24"/>
        </w:rPr>
        <w:t>7</w:t>
      </w:r>
      <w:r w:rsidRPr="004C661B">
        <w:rPr>
          <w:rFonts w:ascii="Times New Roman" w:hAnsi="Times New Roman"/>
          <w:sz w:val="24"/>
        </w:rPr>
        <w:t xml:space="preserve"> 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14:paraId="1DEA6274"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8</w:t>
      </w:r>
      <w:r w:rsidRPr="004C661B">
        <w:rPr>
          <w:rFonts w:ascii="Times New Roman" w:hAnsi="Times New Roman"/>
          <w:sz w:val="24"/>
        </w:rPr>
        <w:t xml:space="preserve"> Práce, ktoré vykazujú už v priebehu realizácie nedostatky alebo sú v rozpore s STN, musí zhotoviteľ na vlastné náklady nahradiť bezchybnými prácami.</w:t>
      </w:r>
    </w:p>
    <w:p w14:paraId="43CFCAE4"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w:t>
      </w:r>
      <w:r w:rsidR="006E688E" w:rsidRPr="004C661B">
        <w:rPr>
          <w:rFonts w:ascii="Times New Roman" w:hAnsi="Times New Roman"/>
          <w:sz w:val="24"/>
        </w:rPr>
        <w:t>19</w:t>
      </w:r>
      <w:r w:rsidRPr="004C661B">
        <w:rPr>
          <w:rFonts w:ascii="Times New Roman" w:hAnsi="Times New Roman"/>
          <w:sz w:val="24"/>
        </w:rPr>
        <w:t xml:space="preserve"> Zhotoviteľ je povinný použiť pre zhotovenie diela len výrobky, ktoré majú také vlastnosti, aby na dobu predpokladanej existencie stavby bola pri bežnej údržbe zaručená </w:t>
      </w:r>
      <w:r w:rsidR="006A3E6B" w:rsidRPr="004C661B">
        <w:rPr>
          <w:rFonts w:ascii="Times New Roman" w:hAnsi="Times New Roman"/>
          <w:sz w:val="24"/>
        </w:rPr>
        <w:t xml:space="preserve"> </w:t>
      </w:r>
      <w:r w:rsidRPr="004C661B">
        <w:rPr>
          <w:rFonts w:ascii="Times New Roman" w:hAnsi="Times New Roman"/>
          <w:sz w:val="24"/>
        </w:rPr>
        <w:t>požadovaná mechanická pevnosť a stabilita stavby, požiarna bezpečnosť, hygienické požiadavky, ochrana zdravia a životného prostredia a bezpečnosť pri užívaní stavby.</w:t>
      </w:r>
    </w:p>
    <w:p w14:paraId="15A76300"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8.2</w:t>
      </w:r>
      <w:r w:rsidR="006E688E" w:rsidRPr="004C661B">
        <w:rPr>
          <w:rFonts w:ascii="Times New Roman" w:hAnsi="Times New Roman"/>
          <w:sz w:val="24"/>
        </w:rPr>
        <w:t>0</w:t>
      </w:r>
      <w:r w:rsidRPr="004C661B">
        <w:rPr>
          <w:rFonts w:ascii="Times New Roman" w:hAnsi="Times New Roman"/>
          <w:sz w:val="24"/>
        </w:rPr>
        <w:t xml:space="preserve"> Zhotoviteľ zodpovedá za čistotu a poriadok na stavbe, zaväzuje sa odstrániť všetok odpad, ktorý je výsledkom jeho činnosti na svoje náklady.</w:t>
      </w:r>
    </w:p>
    <w:p w14:paraId="518DA621"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8.2</w:t>
      </w:r>
      <w:r w:rsidR="006E688E" w:rsidRPr="004C661B">
        <w:rPr>
          <w:rFonts w:ascii="Times New Roman" w:hAnsi="Times New Roman"/>
          <w:sz w:val="24"/>
        </w:rPr>
        <w:t>1</w:t>
      </w:r>
      <w:r w:rsidRPr="004C661B">
        <w:rPr>
          <w:rFonts w:ascii="Times New Roman" w:hAnsi="Times New Roman"/>
          <w:sz w:val="24"/>
        </w:rPr>
        <w:tab/>
        <w:t>Zhotoviteľ je povinný zúčastňovať sa pracovných porád a kontrol na stavbe, ktoré bude v priebehu realizácie diela zvolávať objednávateľ. Objednávateľ minimálne 3 pracovné dni vopred písomne oznámi zhotoviteľovi ich presný termín.</w:t>
      </w:r>
    </w:p>
    <w:p w14:paraId="422B237E"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8.2</w:t>
      </w:r>
      <w:r w:rsidR="006E688E" w:rsidRPr="004C661B">
        <w:rPr>
          <w:rFonts w:ascii="Times New Roman" w:hAnsi="Times New Roman"/>
          <w:sz w:val="24"/>
        </w:rPr>
        <w:t>2</w:t>
      </w:r>
      <w:r w:rsidRPr="004C661B">
        <w:rPr>
          <w:rFonts w:ascii="Times New Roman" w:hAnsi="Times New Roman"/>
          <w:sz w:val="24"/>
        </w:rPr>
        <w:t xml:space="preserve"> Zhotoviteľ počas uskutočňovania prác nesmie svojou činnosťou bezdôvodne obmedziť plynulosť prevádzky objednávateľa, alebo subjektu, ktorý je v jeho zriaďovateľskej pôsobnosti. Dôvod, rozsah a predpokladanú alebo skutočnú dobu obmedzenia plynulosti prevádzky je zhotoviteľ povinný prerokovať s objednávateľom vopred.</w:t>
      </w:r>
    </w:p>
    <w:p w14:paraId="0BFD7B02"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8.2</w:t>
      </w:r>
      <w:r w:rsidR="006E688E" w:rsidRPr="004C661B">
        <w:rPr>
          <w:rFonts w:ascii="Times New Roman" w:hAnsi="Times New Roman"/>
          <w:sz w:val="24"/>
        </w:rPr>
        <w:t>3</w:t>
      </w:r>
      <w:r w:rsidRPr="004C661B">
        <w:rPr>
          <w:rFonts w:ascii="Times New Roman" w:hAnsi="Times New Roman"/>
          <w:sz w:val="24"/>
        </w:rPr>
        <w:t xml:space="preserve"> Objednávateľ si vyhradzuje právo vykázať zo stavby akúkoľvek osobu, ktorá je tam so súhlasom zhotoviteľa. Ak pôjde o pracovníka zhotoviteľa alebo jeho subdodávateľa, títo sú povinní takúto vykázanú osobu bezodkladne nahradiť inou tak, aby v dôsledku vykázania nedošlo k narušeniu plynulosti prác. </w:t>
      </w:r>
    </w:p>
    <w:p w14:paraId="2FB432E9" w14:textId="6F9D1E7A" w:rsidR="003D08DF" w:rsidRPr="00C60FD8" w:rsidRDefault="007A09EC" w:rsidP="009C24AD">
      <w:pPr>
        <w:tabs>
          <w:tab w:val="left" w:pos="7110"/>
        </w:tabs>
        <w:spacing w:line="276" w:lineRule="auto"/>
        <w:jc w:val="both"/>
        <w:rPr>
          <w:rFonts w:ascii="Times New Roman" w:hAnsi="Times New Roman"/>
          <w:sz w:val="24"/>
        </w:rPr>
      </w:pPr>
      <w:r w:rsidRPr="004C661B">
        <w:rPr>
          <w:rFonts w:ascii="Times New Roman" w:hAnsi="Times New Roman"/>
          <w:sz w:val="24"/>
        </w:rPr>
        <w:t xml:space="preserve"> </w:t>
      </w:r>
      <w:r w:rsidR="004C661B">
        <w:rPr>
          <w:rFonts w:ascii="Times New Roman" w:hAnsi="Times New Roman"/>
          <w:sz w:val="24"/>
        </w:rPr>
        <w:tab/>
      </w:r>
    </w:p>
    <w:p w14:paraId="2F11DB4E" w14:textId="0D4A5164" w:rsidR="007A09EC" w:rsidRPr="00C60FD8" w:rsidRDefault="009C24AD" w:rsidP="007A09EC">
      <w:pPr>
        <w:spacing w:line="276" w:lineRule="auto"/>
        <w:jc w:val="center"/>
        <w:rPr>
          <w:rFonts w:ascii="Times New Roman" w:hAnsi="Times New Roman"/>
          <w:b/>
          <w:sz w:val="24"/>
        </w:rPr>
      </w:pPr>
      <w:r>
        <w:rPr>
          <w:rFonts w:ascii="Times New Roman" w:hAnsi="Times New Roman"/>
          <w:sz w:val="24"/>
        </w:rPr>
        <w:t>I</w:t>
      </w:r>
      <w:r w:rsidR="007A09EC" w:rsidRPr="00C60FD8">
        <w:rPr>
          <w:rFonts w:ascii="Times New Roman" w:hAnsi="Times New Roman"/>
          <w:sz w:val="24"/>
        </w:rPr>
        <w:t>X.</w:t>
      </w:r>
      <w:r w:rsidR="007A09EC" w:rsidRPr="00C60FD8">
        <w:rPr>
          <w:rFonts w:ascii="Times New Roman" w:hAnsi="Times New Roman"/>
          <w:sz w:val="24"/>
        </w:rPr>
        <w:br/>
      </w:r>
      <w:r w:rsidR="009E00E1">
        <w:rPr>
          <w:rFonts w:ascii="Times New Roman" w:hAnsi="Times New Roman"/>
          <w:b/>
          <w:sz w:val="24"/>
        </w:rPr>
        <w:t>BOZP</w:t>
      </w:r>
    </w:p>
    <w:p w14:paraId="4A1DE5C1" w14:textId="10572163" w:rsidR="000877E1" w:rsidRPr="009E09EE" w:rsidRDefault="009C24AD" w:rsidP="00E60DA4">
      <w:pPr>
        <w:spacing w:line="276" w:lineRule="auto"/>
        <w:jc w:val="both"/>
        <w:rPr>
          <w:rFonts w:ascii="Times New Roman" w:hAnsi="Times New Roman"/>
          <w:sz w:val="24"/>
        </w:rPr>
      </w:pPr>
      <w:r>
        <w:rPr>
          <w:rFonts w:ascii="Times New Roman" w:hAnsi="Times New Roman"/>
          <w:sz w:val="24"/>
        </w:rPr>
        <w:t>9</w:t>
      </w:r>
      <w:r w:rsidR="000877E1" w:rsidRPr="009E09EE">
        <w:rPr>
          <w:rFonts w:ascii="Times New Roman" w:hAnsi="Times New Roman"/>
          <w:sz w:val="24"/>
        </w:rPr>
        <w:t>.</w:t>
      </w:r>
      <w:r w:rsidR="00096222">
        <w:rPr>
          <w:rFonts w:ascii="Times New Roman" w:hAnsi="Times New Roman"/>
          <w:sz w:val="24"/>
        </w:rPr>
        <w:t>1</w:t>
      </w:r>
      <w:r w:rsidR="000877E1" w:rsidRPr="009E09EE">
        <w:rPr>
          <w:rFonts w:ascii="Times New Roman" w:hAnsi="Times New Roman"/>
          <w:sz w:val="24"/>
        </w:rPr>
        <w:t xml:space="preserve">  Bezpečnosť a ochrana zdravia:</w:t>
      </w:r>
    </w:p>
    <w:p w14:paraId="7803EAD0" w14:textId="77777777" w:rsidR="000877E1" w:rsidRPr="00C60FD8" w:rsidRDefault="000877E1" w:rsidP="00E60DA4">
      <w:pPr>
        <w:spacing w:line="276" w:lineRule="auto"/>
        <w:jc w:val="both"/>
        <w:rPr>
          <w:rFonts w:ascii="Times New Roman" w:hAnsi="Times New Roman"/>
          <w:sz w:val="24"/>
        </w:rPr>
      </w:pPr>
      <w:r w:rsidRPr="00C60FD8">
        <w:rPr>
          <w:rFonts w:ascii="Times New Roman" w:hAnsi="Times New Roman"/>
          <w:sz w:val="24"/>
        </w:rPr>
        <w:t xml:space="preserve">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emisiu, exhalátov zo spaľovacích motorov. </w:t>
      </w:r>
    </w:p>
    <w:p w14:paraId="49541543" w14:textId="51A1EA11" w:rsidR="000877E1" w:rsidRPr="00C60FD8" w:rsidRDefault="009C24AD" w:rsidP="00E60DA4">
      <w:pPr>
        <w:spacing w:line="276" w:lineRule="auto"/>
        <w:jc w:val="both"/>
        <w:rPr>
          <w:rFonts w:ascii="Times New Roman" w:hAnsi="Times New Roman"/>
          <w:sz w:val="24"/>
        </w:rPr>
      </w:pPr>
      <w:r>
        <w:rPr>
          <w:rFonts w:ascii="Times New Roman" w:hAnsi="Times New Roman"/>
          <w:sz w:val="24"/>
        </w:rPr>
        <w:t>9</w:t>
      </w:r>
      <w:r w:rsidR="000877E1" w:rsidRPr="00C60FD8">
        <w:rPr>
          <w:rFonts w:ascii="Times New Roman" w:hAnsi="Times New Roman"/>
          <w:sz w:val="24"/>
        </w:rPr>
        <w:t>.</w:t>
      </w:r>
      <w:r w:rsidR="00096222">
        <w:rPr>
          <w:rFonts w:ascii="Times New Roman" w:hAnsi="Times New Roman"/>
          <w:sz w:val="24"/>
        </w:rPr>
        <w:t>2</w:t>
      </w:r>
      <w:r w:rsidR="000877E1" w:rsidRPr="00C60FD8">
        <w:rPr>
          <w:rFonts w:ascii="Times New Roman" w:hAnsi="Times New Roman"/>
          <w:sz w:val="24"/>
        </w:rPr>
        <w:t xml:space="preserve"> Zhotoviteľ upozorní objednávateľa na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 </w:t>
      </w:r>
    </w:p>
    <w:p w14:paraId="39C0942A" w14:textId="71642AD8" w:rsidR="000877E1" w:rsidRDefault="009C24AD" w:rsidP="00E60DA4">
      <w:pPr>
        <w:spacing w:line="276" w:lineRule="auto"/>
        <w:jc w:val="both"/>
        <w:rPr>
          <w:rFonts w:ascii="Times New Roman" w:hAnsi="Times New Roman"/>
          <w:sz w:val="24"/>
        </w:rPr>
      </w:pPr>
      <w:r>
        <w:rPr>
          <w:rFonts w:ascii="Times New Roman" w:hAnsi="Times New Roman"/>
          <w:sz w:val="24"/>
        </w:rPr>
        <w:t>9</w:t>
      </w:r>
      <w:r w:rsidR="000877E1" w:rsidRPr="00C60FD8">
        <w:rPr>
          <w:rFonts w:ascii="Times New Roman" w:hAnsi="Times New Roman"/>
          <w:sz w:val="24"/>
        </w:rPr>
        <w:t>.</w:t>
      </w:r>
      <w:r w:rsidR="00096222">
        <w:rPr>
          <w:rFonts w:ascii="Times New Roman" w:hAnsi="Times New Roman"/>
          <w:sz w:val="24"/>
        </w:rPr>
        <w:t>3</w:t>
      </w:r>
      <w:r w:rsidR="000877E1" w:rsidRPr="00C60FD8">
        <w:rPr>
          <w:rFonts w:ascii="Times New Roman" w:hAnsi="Times New Roman"/>
          <w:sz w:val="24"/>
        </w:rPr>
        <w:t xml:space="preserve"> Zhotoviteľ zodpovedá v plnom rozsahu za dodrž</w:t>
      </w:r>
      <w:r w:rsidR="005E384E">
        <w:rPr>
          <w:rFonts w:ascii="Times New Roman" w:hAnsi="Times New Roman"/>
          <w:sz w:val="24"/>
        </w:rPr>
        <w:t>ia</w:t>
      </w:r>
      <w:r w:rsidR="000877E1" w:rsidRPr="00C60FD8">
        <w:rPr>
          <w:rFonts w:ascii="Times New Roman" w:hAnsi="Times New Roman"/>
          <w:sz w:val="24"/>
        </w:rPr>
        <w:t xml:space="preserve">vanie pracovnoprávnych predpisov a s nimi súvisiacich právnych predpisov.  </w:t>
      </w:r>
    </w:p>
    <w:p w14:paraId="2C00ED85" w14:textId="07E370BC" w:rsidR="000877E1" w:rsidRDefault="009C24AD" w:rsidP="00E60DA4">
      <w:pPr>
        <w:spacing w:line="276" w:lineRule="auto"/>
        <w:jc w:val="both"/>
        <w:rPr>
          <w:rFonts w:ascii="Times New Roman" w:hAnsi="Times New Roman"/>
          <w:sz w:val="24"/>
        </w:rPr>
      </w:pPr>
      <w:r>
        <w:rPr>
          <w:rFonts w:ascii="Times New Roman" w:hAnsi="Times New Roman"/>
          <w:sz w:val="24"/>
        </w:rPr>
        <w:t>9</w:t>
      </w:r>
      <w:r w:rsidR="000877E1">
        <w:rPr>
          <w:rFonts w:ascii="Times New Roman" w:hAnsi="Times New Roman"/>
          <w:sz w:val="24"/>
        </w:rPr>
        <w:t>.</w:t>
      </w:r>
      <w:r w:rsidR="00096222">
        <w:rPr>
          <w:rFonts w:ascii="Times New Roman" w:hAnsi="Times New Roman"/>
          <w:sz w:val="24"/>
        </w:rPr>
        <w:t>4</w:t>
      </w:r>
      <w:r w:rsidR="000877E1">
        <w:rPr>
          <w:rFonts w:ascii="Times New Roman" w:hAnsi="Times New Roman"/>
          <w:sz w:val="24"/>
        </w:rPr>
        <w:t xml:space="preserve"> </w:t>
      </w:r>
      <w:r w:rsidR="000877E1" w:rsidRPr="00FF670D">
        <w:rPr>
          <w:rFonts w:ascii="Times New Roman" w:hAnsi="Times New Roman"/>
          <w:sz w:val="24"/>
        </w:rPr>
        <w:t xml:space="preserve">Na účely tejto zákazky sa za subdodávateľov  považuje hospodársky subjekt, ktorý uzavrie alebo uzavrel so zhotoviteľom písomnú odplatnú zmluvu na plnenie určitej časti zákazky. </w:t>
      </w:r>
    </w:p>
    <w:p w14:paraId="3AA4CE20" w14:textId="3507549D" w:rsidR="000877E1" w:rsidRDefault="009C24AD" w:rsidP="00E60DA4">
      <w:pPr>
        <w:spacing w:line="276" w:lineRule="auto"/>
        <w:jc w:val="both"/>
        <w:rPr>
          <w:rFonts w:ascii="Times New Roman" w:hAnsi="Times New Roman"/>
          <w:sz w:val="24"/>
        </w:rPr>
      </w:pPr>
      <w:r>
        <w:rPr>
          <w:rFonts w:ascii="Times New Roman" w:hAnsi="Times New Roman"/>
          <w:sz w:val="24"/>
        </w:rPr>
        <w:t>9</w:t>
      </w:r>
      <w:r w:rsidR="000877E1">
        <w:rPr>
          <w:rFonts w:ascii="Times New Roman" w:hAnsi="Times New Roman"/>
          <w:sz w:val="24"/>
        </w:rPr>
        <w:t>.</w:t>
      </w:r>
      <w:r w:rsidR="00096222">
        <w:rPr>
          <w:rFonts w:ascii="Times New Roman" w:hAnsi="Times New Roman"/>
          <w:sz w:val="24"/>
        </w:rPr>
        <w:t>5</w:t>
      </w:r>
      <w:r w:rsidR="000877E1">
        <w:rPr>
          <w:rFonts w:ascii="Times New Roman" w:hAnsi="Times New Roman"/>
          <w:sz w:val="24"/>
        </w:rPr>
        <w:t xml:space="preserve"> </w:t>
      </w:r>
      <w:r w:rsidR="000877E1" w:rsidRPr="006A65E0">
        <w:rPr>
          <w:rFonts w:ascii="Times New Roman" w:hAnsi="Times New Roman"/>
          <w:sz w:val="24"/>
        </w:rPr>
        <w:t xml:space="preserve">Zhotoviteľ zodpovedá za celé a riadne plnenie zmluvy počas celého trvania zmluvného vzťahu s objednávateľom a to bez ohľadu na to, či zhotoviteľ použil subdodávky alebo nie, </w:t>
      </w:r>
      <w:r w:rsidR="000877E1" w:rsidRPr="006A65E0">
        <w:rPr>
          <w:rFonts w:ascii="Times New Roman" w:hAnsi="Times New Roman"/>
          <w:sz w:val="24"/>
        </w:rPr>
        <w:lastRenderedPageBreak/>
        <w:t>v akom rozsahu a za akých podmienok. Objednávateľ nenesie akúkoľvek zodpovednosť voči subdodávateľo</w:t>
      </w:r>
      <w:r w:rsidR="000877E1">
        <w:rPr>
          <w:rFonts w:ascii="Times New Roman" w:hAnsi="Times New Roman"/>
          <w:sz w:val="24"/>
        </w:rPr>
        <w:t xml:space="preserve">m </w:t>
      </w:r>
      <w:r w:rsidR="000877E1" w:rsidRPr="00FF670D">
        <w:rPr>
          <w:rFonts w:ascii="Times New Roman" w:hAnsi="Times New Roman"/>
          <w:sz w:val="24"/>
        </w:rPr>
        <w:t>zhotoviteľa.</w:t>
      </w:r>
    </w:p>
    <w:p w14:paraId="767ECD0C" w14:textId="34DC5DDA" w:rsidR="00217273" w:rsidRPr="002D05AD" w:rsidRDefault="00217273" w:rsidP="002D05AD">
      <w:pPr>
        <w:spacing w:line="276" w:lineRule="auto"/>
        <w:jc w:val="both"/>
        <w:rPr>
          <w:rFonts w:ascii="Times New Roman" w:hAnsi="Times New Roman"/>
          <w:color w:val="FF00FF"/>
          <w:sz w:val="24"/>
        </w:rPr>
      </w:pPr>
    </w:p>
    <w:p w14:paraId="798D4DE0" w14:textId="7E6F4591" w:rsidR="007A09EC" w:rsidRPr="00FF670D" w:rsidRDefault="007A09EC" w:rsidP="007A09EC">
      <w:pPr>
        <w:spacing w:line="276" w:lineRule="auto"/>
        <w:jc w:val="center"/>
        <w:rPr>
          <w:rFonts w:ascii="Times New Roman" w:hAnsi="Times New Roman"/>
          <w:sz w:val="24"/>
        </w:rPr>
      </w:pPr>
      <w:r w:rsidRPr="00C60FD8">
        <w:rPr>
          <w:rFonts w:ascii="Times New Roman" w:hAnsi="Times New Roman"/>
          <w:sz w:val="24"/>
        </w:rPr>
        <w:t>X.</w:t>
      </w:r>
      <w:r w:rsidRPr="00C60FD8">
        <w:rPr>
          <w:rFonts w:ascii="Times New Roman" w:hAnsi="Times New Roman"/>
          <w:sz w:val="24"/>
        </w:rPr>
        <w:br/>
      </w:r>
      <w:r w:rsidRPr="00FF670D">
        <w:rPr>
          <w:rFonts w:ascii="Times New Roman" w:hAnsi="Times New Roman"/>
          <w:b/>
          <w:sz w:val="24"/>
        </w:rPr>
        <w:t>Sankcie</w:t>
      </w:r>
    </w:p>
    <w:p w14:paraId="3CF188C8" w14:textId="037CF6A9" w:rsidR="000877E1" w:rsidRPr="00FF670D" w:rsidRDefault="000877E1" w:rsidP="000877E1">
      <w:pPr>
        <w:spacing w:line="276" w:lineRule="auto"/>
        <w:jc w:val="both"/>
        <w:rPr>
          <w:rFonts w:ascii="Times New Roman" w:hAnsi="Times New Roman"/>
          <w:strike/>
          <w:sz w:val="24"/>
        </w:rPr>
      </w:pPr>
      <w:r w:rsidRPr="00FF670D">
        <w:rPr>
          <w:rFonts w:ascii="Times New Roman" w:hAnsi="Times New Roman"/>
          <w:sz w:val="24"/>
        </w:rPr>
        <w:t>1</w:t>
      </w:r>
      <w:r w:rsidR="009C24AD">
        <w:rPr>
          <w:rFonts w:ascii="Times New Roman" w:hAnsi="Times New Roman"/>
          <w:sz w:val="24"/>
        </w:rPr>
        <w:t>0</w:t>
      </w:r>
      <w:r w:rsidRPr="00FF670D">
        <w:rPr>
          <w:rFonts w:ascii="Times New Roman" w:hAnsi="Times New Roman"/>
          <w:sz w:val="24"/>
        </w:rPr>
        <w:t>.1 V prípade porušenia zmluvných záväzkov, sa zmluvné strany dohodli na nasledovných sankciách</w:t>
      </w:r>
      <w:r w:rsidR="00FE7445">
        <w:rPr>
          <w:rFonts w:ascii="Times New Roman" w:hAnsi="Times New Roman"/>
          <w:sz w:val="24"/>
        </w:rPr>
        <w:t>, ktoré má objednávateľ právo požadovať od zhotoviteľa</w:t>
      </w:r>
      <w:r w:rsidRPr="00FF670D">
        <w:rPr>
          <w:rFonts w:ascii="Times New Roman" w:hAnsi="Times New Roman"/>
          <w:sz w:val="24"/>
        </w:rPr>
        <w:t xml:space="preserve">: </w:t>
      </w:r>
    </w:p>
    <w:p w14:paraId="1919249E" w14:textId="34942434" w:rsidR="000877E1" w:rsidRPr="00B72BFC" w:rsidRDefault="00B72BFC" w:rsidP="009E00E1">
      <w:pPr>
        <w:tabs>
          <w:tab w:val="left" w:pos="1134"/>
        </w:tabs>
        <w:ind w:left="142"/>
        <w:jc w:val="both"/>
        <w:rPr>
          <w:rFonts w:ascii="Times New Roman" w:hAnsi="Times New Roman"/>
          <w:sz w:val="24"/>
        </w:rPr>
      </w:pPr>
      <w:r>
        <w:rPr>
          <w:rFonts w:ascii="Times New Roman" w:hAnsi="Times New Roman"/>
          <w:sz w:val="24"/>
        </w:rPr>
        <w:t xml:space="preserve">10.1.1 </w:t>
      </w:r>
      <w:r w:rsidR="00CE4913" w:rsidRPr="00B72BFC">
        <w:rPr>
          <w:rFonts w:ascii="Times New Roman" w:hAnsi="Times New Roman"/>
          <w:sz w:val="24"/>
        </w:rPr>
        <w:t xml:space="preserve">pri </w:t>
      </w:r>
      <w:r w:rsidR="000877E1" w:rsidRPr="00B72BFC">
        <w:rPr>
          <w:rFonts w:ascii="Times New Roman" w:hAnsi="Times New Roman"/>
          <w:sz w:val="24"/>
        </w:rPr>
        <w:t>omeškan</w:t>
      </w:r>
      <w:r w:rsidR="00CE4913" w:rsidRPr="00B72BFC">
        <w:rPr>
          <w:rFonts w:ascii="Times New Roman" w:hAnsi="Times New Roman"/>
          <w:sz w:val="24"/>
        </w:rPr>
        <w:t>í</w:t>
      </w:r>
      <w:r w:rsidR="001432B2" w:rsidRPr="00B72BFC">
        <w:rPr>
          <w:rFonts w:ascii="Times New Roman" w:hAnsi="Times New Roman"/>
          <w:sz w:val="24"/>
        </w:rPr>
        <w:t xml:space="preserve"> s ukončením diela</w:t>
      </w:r>
      <w:r w:rsidR="000877E1" w:rsidRPr="00B72BFC">
        <w:rPr>
          <w:rFonts w:ascii="Times New Roman" w:hAnsi="Times New Roman"/>
          <w:sz w:val="24"/>
        </w:rPr>
        <w:t xml:space="preserve"> zmluvn</w:t>
      </w:r>
      <w:r w:rsidR="00FE7445" w:rsidRPr="00B72BFC">
        <w:rPr>
          <w:rFonts w:ascii="Times New Roman" w:hAnsi="Times New Roman"/>
          <w:sz w:val="24"/>
        </w:rPr>
        <w:t>á</w:t>
      </w:r>
      <w:r w:rsidR="000877E1" w:rsidRPr="00B72BFC">
        <w:rPr>
          <w:rFonts w:ascii="Times New Roman" w:hAnsi="Times New Roman"/>
          <w:sz w:val="24"/>
        </w:rPr>
        <w:t xml:space="preserve"> pokut</w:t>
      </w:r>
      <w:r w:rsidR="00FE7445" w:rsidRPr="00B72BFC">
        <w:rPr>
          <w:rFonts w:ascii="Times New Roman" w:hAnsi="Times New Roman"/>
          <w:sz w:val="24"/>
        </w:rPr>
        <w:t>a</w:t>
      </w:r>
      <w:r w:rsidR="001432B2" w:rsidRPr="00B72BFC">
        <w:rPr>
          <w:rFonts w:ascii="Times New Roman" w:hAnsi="Times New Roman"/>
          <w:sz w:val="24"/>
        </w:rPr>
        <w:t xml:space="preserve"> vo výške 0,1</w:t>
      </w:r>
      <w:r w:rsidR="00932078" w:rsidRPr="00B72BFC">
        <w:rPr>
          <w:rFonts w:ascii="Times New Roman" w:hAnsi="Times New Roman"/>
          <w:sz w:val="24"/>
        </w:rPr>
        <w:t>0</w:t>
      </w:r>
      <w:r w:rsidR="000877E1" w:rsidRPr="00B72BFC">
        <w:rPr>
          <w:rFonts w:ascii="Times New Roman" w:hAnsi="Times New Roman"/>
          <w:sz w:val="24"/>
        </w:rPr>
        <w:t xml:space="preserve"> % z ceny diela za každý deň omeškania, nárok na pokutu v rovnakej výške vzniká objednávateľovi aj v prípade nedodržania záväzných termínov harmonogramu, </w:t>
      </w:r>
    </w:p>
    <w:p w14:paraId="749E9192" w14:textId="5C17D47C" w:rsidR="000877E1" w:rsidRPr="00B72BFC" w:rsidRDefault="00B72BFC" w:rsidP="009E00E1">
      <w:pPr>
        <w:tabs>
          <w:tab w:val="left" w:pos="1134"/>
        </w:tabs>
        <w:ind w:left="142"/>
        <w:jc w:val="both"/>
        <w:rPr>
          <w:rFonts w:ascii="Times New Roman" w:hAnsi="Times New Roman"/>
          <w:sz w:val="24"/>
        </w:rPr>
      </w:pPr>
      <w:r>
        <w:rPr>
          <w:rFonts w:ascii="Times New Roman" w:hAnsi="Times New Roman"/>
          <w:sz w:val="24"/>
          <w:lang w:eastAsia="en-US"/>
        </w:rPr>
        <w:t xml:space="preserve">10.1.2 </w:t>
      </w:r>
      <w:r w:rsidR="00CE4913" w:rsidRPr="00B72BFC">
        <w:rPr>
          <w:rFonts w:ascii="Times New Roman" w:hAnsi="Times New Roman"/>
          <w:sz w:val="24"/>
          <w:lang w:eastAsia="en-US"/>
        </w:rPr>
        <w:t xml:space="preserve">pri omeškaní </w:t>
      </w:r>
      <w:r w:rsidR="000877E1" w:rsidRPr="00B72BFC">
        <w:rPr>
          <w:rFonts w:ascii="Times New Roman" w:hAnsi="Times New Roman"/>
          <w:sz w:val="24"/>
          <w:lang w:eastAsia="en-US"/>
        </w:rPr>
        <w:t>s prevzatím niektorého staveniska a/alebo so začatím vykonávania prác na diele</w:t>
      </w:r>
      <w:r w:rsidR="00CE4913" w:rsidRPr="00B72BFC">
        <w:rPr>
          <w:rFonts w:ascii="Times New Roman" w:hAnsi="Times New Roman"/>
          <w:sz w:val="24"/>
          <w:lang w:eastAsia="en-US"/>
        </w:rPr>
        <w:t xml:space="preserve"> </w:t>
      </w:r>
      <w:r w:rsidR="00FE7445" w:rsidRPr="00B72BFC">
        <w:rPr>
          <w:rFonts w:ascii="Times New Roman" w:hAnsi="Times New Roman"/>
          <w:sz w:val="24"/>
          <w:lang w:eastAsia="en-US"/>
        </w:rPr>
        <w:t xml:space="preserve">zmluvná pokuta </w:t>
      </w:r>
      <w:r w:rsidR="000877E1" w:rsidRPr="00B72BFC">
        <w:rPr>
          <w:rFonts w:ascii="Times New Roman" w:hAnsi="Times New Roman"/>
          <w:sz w:val="24"/>
          <w:lang w:eastAsia="en-US"/>
        </w:rPr>
        <w:t xml:space="preserve">vo výške </w:t>
      </w:r>
      <w:r w:rsidR="009C24AD" w:rsidRPr="00B72BFC">
        <w:rPr>
          <w:rFonts w:ascii="Times New Roman" w:hAnsi="Times New Roman"/>
          <w:sz w:val="24"/>
        </w:rPr>
        <w:t xml:space="preserve">0,10 % z ceny diela </w:t>
      </w:r>
      <w:r w:rsidR="000877E1" w:rsidRPr="00B72BFC">
        <w:rPr>
          <w:rFonts w:ascii="Times New Roman" w:hAnsi="Times New Roman"/>
          <w:sz w:val="24"/>
          <w:lang w:eastAsia="en-US"/>
        </w:rPr>
        <w:t>za každý aj začatý deň omeškania,</w:t>
      </w:r>
    </w:p>
    <w:p w14:paraId="02437585" w14:textId="30BB454D" w:rsidR="000877E1" w:rsidRPr="00B72BFC" w:rsidRDefault="00B72BFC" w:rsidP="009E00E1">
      <w:pPr>
        <w:tabs>
          <w:tab w:val="left" w:pos="1134"/>
        </w:tabs>
        <w:ind w:left="142"/>
        <w:jc w:val="both"/>
        <w:rPr>
          <w:rFonts w:ascii="Times New Roman" w:hAnsi="Times New Roman"/>
          <w:sz w:val="24"/>
        </w:rPr>
      </w:pPr>
      <w:r>
        <w:rPr>
          <w:rFonts w:ascii="Times New Roman" w:hAnsi="Times New Roman"/>
          <w:sz w:val="24"/>
          <w:lang w:eastAsia="en-US"/>
        </w:rPr>
        <w:t xml:space="preserve">10.1.3 </w:t>
      </w:r>
      <w:r w:rsidR="00CE4913" w:rsidRPr="00B72BFC">
        <w:rPr>
          <w:rFonts w:ascii="Times New Roman" w:hAnsi="Times New Roman"/>
          <w:sz w:val="24"/>
          <w:lang w:eastAsia="en-US"/>
        </w:rPr>
        <w:t>pri omeškaní</w:t>
      </w:r>
      <w:r w:rsidR="000877E1" w:rsidRPr="00B72BFC">
        <w:rPr>
          <w:rFonts w:ascii="Times New Roman" w:hAnsi="Times New Roman"/>
          <w:sz w:val="24"/>
          <w:lang w:eastAsia="en-US"/>
        </w:rPr>
        <w:t xml:space="preserve"> s odstránením vád a nedorobkov diela a/alebo s nástupom na odstránenie vady</w:t>
      </w:r>
      <w:r w:rsidR="001432B2" w:rsidRPr="00B72BFC">
        <w:rPr>
          <w:rFonts w:ascii="Times New Roman" w:hAnsi="Times New Roman"/>
          <w:sz w:val="24"/>
          <w:lang w:eastAsia="en-US"/>
        </w:rPr>
        <w:t xml:space="preserve"> -</w:t>
      </w:r>
      <w:r w:rsidR="000877E1" w:rsidRPr="00B72BFC">
        <w:rPr>
          <w:rFonts w:ascii="Times New Roman" w:hAnsi="Times New Roman"/>
          <w:sz w:val="24"/>
          <w:lang w:eastAsia="en-US"/>
        </w:rPr>
        <w:t xml:space="preserve"> </w:t>
      </w:r>
      <w:r w:rsidR="00FE7445" w:rsidRPr="00B72BFC">
        <w:rPr>
          <w:rFonts w:ascii="Times New Roman" w:hAnsi="Times New Roman"/>
          <w:sz w:val="24"/>
          <w:lang w:eastAsia="en-US"/>
        </w:rPr>
        <w:t xml:space="preserve">zmluvná pokuta </w:t>
      </w:r>
      <w:r w:rsidR="001432B2" w:rsidRPr="00B72BFC">
        <w:rPr>
          <w:rFonts w:ascii="Times New Roman" w:hAnsi="Times New Roman"/>
          <w:sz w:val="24"/>
          <w:lang w:eastAsia="en-US"/>
        </w:rPr>
        <w:t xml:space="preserve">vo výške </w:t>
      </w:r>
      <w:r w:rsidR="009C24AD" w:rsidRPr="00B72BFC">
        <w:rPr>
          <w:rFonts w:ascii="Times New Roman" w:hAnsi="Times New Roman"/>
          <w:sz w:val="24"/>
        </w:rPr>
        <w:t xml:space="preserve">0,10 % z ceny diela </w:t>
      </w:r>
      <w:r w:rsidR="000877E1" w:rsidRPr="00B72BFC">
        <w:rPr>
          <w:rFonts w:ascii="Times New Roman" w:hAnsi="Times New Roman"/>
          <w:sz w:val="24"/>
          <w:lang w:eastAsia="en-US"/>
        </w:rPr>
        <w:t>za každý aj začatý deň omeškania,</w:t>
      </w:r>
    </w:p>
    <w:p w14:paraId="71001CF2" w14:textId="0FC1E173" w:rsidR="000877E1" w:rsidRPr="00E60DA4" w:rsidRDefault="00E60DA4" w:rsidP="00E60DA4">
      <w:pPr>
        <w:spacing w:line="276" w:lineRule="auto"/>
        <w:jc w:val="both"/>
        <w:rPr>
          <w:rFonts w:ascii="Times New Roman" w:hAnsi="Times New Roman"/>
          <w:sz w:val="24"/>
        </w:rPr>
      </w:pPr>
      <w:r>
        <w:rPr>
          <w:rFonts w:ascii="Times New Roman" w:hAnsi="Times New Roman"/>
          <w:sz w:val="24"/>
        </w:rPr>
        <w:t>1</w:t>
      </w:r>
      <w:r w:rsidR="009C24AD">
        <w:rPr>
          <w:rFonts w:ascii="Times New Roman" w:hAnsi="Times New Roman"/>
          <w:sz w:val="24"/>
        </w:rPr>
        <w:t>0</w:t>
      </w:r>
      <w:r>
        <w:rPr>
          <w:rFonts w:ascii="Times New Roman" w:hAnsi="Times New Roman"/>
          <w:sz w:val="24"/>
        </w:rPr>
        <w:t xml:space="preserve">.2 </w:t>
      </w:r>
      <w:r w:rsidR="000877E1" w:rsidRPr="00E60DA4">
        <w:rPr>
          <w:rFonts w:ascii="Times New Roman" w:hAnsi="Times New Roman"/>
          <w:sz w:val="24"/>
        </w:rPr>
        <w:t xml:space="preserve">Zhotoviteľ má právo požadovať od objednávateľa úrok z omeškania v prípade, ak objednávateľ nezaplatí niektorú </w:t>
      </w:r>
      <w:r w:rsidR="00096222">
        <w:rPr>
          <w:rFonts w:ascii="Times New Roman" w:hAnsi="Times New Roman"/>
          <w:sz w:val="24"/>
        </w:rPr>
        <w:t>z častí</w:t>
      </w:r>
      <w:r w:rsidR="000877E1" w:rsidRPr="00E60DA4">
        <w:rPr>
          <w:rFonts w:ascii="Times New Roman" w:hAnsi="Times New Roman"/>
          <w:sz w:val="24"/>
        </w:rPr>
        <w:t xml:space="preserve"> ceny za dielo </w:t>
      </w:r>
      <w:r w:rsidR="00096222">
        <w:rPr>
          <w:rFonts w:ascii="Times New Roman" w:hAnsi="Times New Roman"/>
          <w:sz w:val="24"/>
        </w:rPr>
        <w:t xml:space="preserve">v zmysle tejto zmluvy, </w:t>
      </w:r>
      <w:r w:rsidR="000877E1" w:rsidRPr="00E60DA4">
        <w:rPr>
          <w:rFonts w:ascii="Times New Roman" w:hAnsi="Times New Roman"/>
          <w:sz w:val="24"/>
        </w:rPr>
        <w:t>a to po márnom uplynutí dodatočnej lehoty 15 dní odo dňa doručenia písomnej výzvy zhotoviteľa vo výške podľa všeobecne záväzných právnych predpisov.</w:t>
      </w:r>
    </w:p>
    <w:p w14:paraId="2C636182" w14:textId="7756021C" w:rsidR="000877E1" w:rsidRPr="00E60DA4" w:rsidRDefault="00E60DA4" w:rsidP="00E60DA4">
      <w:pPr>
        <w:spacing w:line="276" w:lineRule="auto"/>
        <w:jc w:val="both"/>
        <w:rPr>
          <w:rFonts w:ascii="Times New Roman" w:hAnsi="Times New Roman"/>
          <w:sz w:val="24"/>
        </w:rPr>
      </w:pPr>
      <w:r>
        <w:rPr>
          <w:rFonts w:ascii="Times New Roman" w:hAnsi="Times New Roman"/>
          <w:sz w:val="24"/>
        </w:rPr>
        <w:t>1</w:t>
      </w:r>
      <w:r w:rsidR="009C24AD">
        <w:rPr>
          <w:rFonts w:ascii="Times New Roman" w:hAnsi="Times New Roman"/>
          <w:sz w:val="24"/>
        </w:rPr>
        <w:t>0</w:t>
      </w:r>
      <w:r>
        <w:rPr>
          <w:rFonts w:ascii="Times New Roman" w:hAnsi="Times New Roman"/>
          <w:sz w:val="24"/>
        </w:rPr>
        <w:t xml:space="preserve">.3 </w:t>
      </w:r>
      <w:r w:rsidR="000877E1" w:rsidRPr="00E60DA4">
        <w:rPr>
          <w:rFonts w:ascii="Times New Roman" w:hAnsi="Times New Roman"/>
          <w:sz w:val="24"/>
        </w:rPr>
        <w:t xml:space="preserve">Objednávateľ má popri zaplatení zmluvnej pokuty nárok na náhradu škody, ktorá mu vznikla v dôsledku porušenia povinnosti, pre ktorú bola stanovená </w:t>
      </w:r>
      <w:r w:rsidR="00CE4913">
        <w:rPr>
          <w:rFonts w:ascii="Times New Roman" w:hAnsi="Times New Roman"/>
          <w:sz w:val="24"/>
        </w:rPr>
        <w:t>sankcia</w:t>
      </w:r>
      <w:r w:rsidR="001432B2">
        <w:rPr>
          <w:rFonts w:ascii="Times New Roman" w:hAnsi="Times New Roman"/>
          <w:sz w:val="24"/>
        </w:rPr>
        <w:t>,</w:t>
      </w:r>
      <w:r w:rsidR="000877E1" w:rsidRPr="00E60DA4">
        <w:rPr>
          <w:rFonts w:ascii="Times New Roman" w:hAnsi="Times New Roman"/>
          <w:sz w:val="24"/>
        </w:rPr>
        <w:t xml:space="preserve"> a to bez ohľadu na výšku </w:t>
      </w:r>
      <w:r w:rsidR="00CE4913">
        <w:rPr>
          <w:rFonts w:ascii="Times New Roman" w:hAnsi="Times New Roman"/>
          <w:sz w:val="24"/>
        </w:rPr>
        <w:t>sankcie</w:t>
      </w:r>
      <w:r w:rsidR="000877E1" w:rsidRPr="00E60DA4">
        <w:rPr>
          <w:rFonts w:ascii="Times New Roman" w:hAnsi="Times New Roman"/>
          <w:sz w:val="24"/>
        </w:rPr>
        <w:t>.</w:t>
      </w:r>
    </w:p>
    <w:p w14:paraId="7BA090DD" w14:textId="2BF09CC3" w:rsidR="000877E1" w:rsidRPr="00E60DA4" w:rsidRDefault="00E60DA4" w:rsidP="00E60DA4">
      <w:pPr>
        <w:spacing w:line="276" w:lineRule="auto"/>
        <w:jc w:val="both"/>
        <w:rPr>
          <w:rFonts w:ascii="Times New Roman" w:hAnsi="Times New Roman"/>
          <w:sz w:val="24"/>
        </w:rPr>
      </w:pPr>
      <w:r>
        <w:rPr>
          <w:rFonts w:ascii="Times New Roman" w:hAnsi="Times New Roman"/>
          <w:sz w:val="24"/>
        </w:rPr>
        <w:t>1</w:t>
      </w:r>
      <w:r w:rsidR="009C24AD">
        <w:rPr>
          <w:rFonts w:ascii="Times New Roman" w:hAnsi="Times New Roman"/>
          <w:sz w:val="24"/>
        </w:rPr>
        <w:t>0</w:t>
      </w:r>
      <w:r>
        <w:rPr>
          <w:rFonts w:ascii="Times New Roman" w:hAnsi="Times New Roman"/>
          <w:sz w:val="24"/>
        </w:rPr>
        <w:t xml:space="preserve">.4 </w:t>
      </w:r>
      <w:r w:rsidR="000877E1" w:rsidRPr="00E60DA4">
        <w:rPr>
          <w:rFonts w:ascii="Times New Roman" w:hAnsi="Times New Roman"/>
          <w:sz w:val="24"/>
        </w:rPr>
        <w:t>Zaplatenie zmluvnej pokuty nezbavuje zhotoviteľa povinnosti splniť bez zbytočného odkladu porušenú povinnosť, ani akýchkoľvek iných povinností podľa tejto zmluvy, najmä vykonať dielo včas.</w:t>
      </w:r>
    </w:p>
    <w:p w14:paraId="59E269EA" w14:textId="3B9174A8" w:rsidR="000877E1" w:rsidRPr="00E60DA4" w:rsidRDefault="00E60DA4" w:rsidP="00E60DA4">
      <w:pPr>
        <w:spacing w:line="276" w:lineRule="auto"/>
        <w:jc w:val="both"/>
        <w:rPr>
          <w:rFonts w:ascii="Times New Roman" w:hAnsi="Times New Roman"/>
          <w:sz w:val="24"/>
        </w:rPr>
      </w:pPr>
      <w:r>
        <w:rPr>
          <w:rFonts w:ascii="Times New Roman" w:hAnsi="Times New Roman"/>
          <w:sz w:val="24"/>
        </w:rPr>
        <w:t>1</w:t>
      </w:r>
      <w:r w:rsidR="009C24AD">
        <w:rPr>
          <w:rFonts w:ascii="Times New Roman" w:hAnsi="Times New Roman"/>
          <w:sz w:val="24"/>
        </w:rPr>
        <w:t>0</w:t>
      </w:r>
      <w:r>
        <w:rPr>
          <w:rFonts w:ascii="Times New Roman" w:hAnsi="Times New Roman"/>
          <w:sz w:val="24"/>
        </w:rPr>
        <w:t xml:space="preserve">.5 </w:t>
      </w:r>
      <w:r w:rsidR="000877E1" w:rsidRPr="00E60DA4">
        <w:rPr>
          <w:rFonts w:ascii="Times New Roman" w:hAnsi="Times New Roman"/>
          <w:sz w:val="24"/>
        </w:rPr>
        <w:t xml:space="preserve">Zhotoviteľ nie je oprávnený jednostranne započítať svoju pohľadávku vyplývajúcu z tejto zmluvy proti pohľadávke objednávateľa. Rovnako tak nie je zhotoviteľ oprávnený bez predchádzajúceho písomného súhlasu objednávateľa postúpiť na tretiu osobu akékoľvek nároky, ktoré mu na základe alebo v súvislosti s týmto zmluvným vzťahom vzniknú. </w:t>
      </w:r>
    </w:p>
    <w:p w14:paraId="5E062B1F" w14:textId="4EEBB381" w:rsidR="000877E1" w:rsidRPr="00E60DA4" w:rsidRDefault="00E60DA4" w:rsidP="00E60DA4">
      <w:pPr>
        <w:spacing w:line="276" w:lineRule="auto"/>
        <w:jc w:val="both"/>
        <w:rPr>
          <w:rFonts w:ascii="Times New Roman" w:hAnsi="Times New Roman"/>
          <w:sz w:val="24"/>
        </w:rPr>
      </w:pPr>
      <w:r>
        <w:rPr>
          <w:rFonts w:ascii="Times New Roman" w:hAnsi="Times New Roman"/>
          <w:sz w:val="24"/>
        </w:rPr>
        <w:t>1</w:t>
      </w:r>
      <w:r w:rsidR="009C24AD">
        <w:rPr>
          <w:rFonts w:ascii="Times New Roman" w:hAnsi="Times New Roman"/>
          <w:sz w:val="24"/>
        </w:rPr>
        <w:t>0</w:t>
      </w:r>
      <w:r>
        <w:rPr>
          <w:rFonts w:ascii="Times New Roman" w:hAnsi="Times New Roman"/>
          <w:sz w:val="24"/>
        </w:rPr>
        <w:t xml:space="preserve">.6 </w:t>
      </w:r>
      <w:r w:rsidR="000877E1" w:rsidRPr="00E60DA4">
        <w:rPr>
          <w:rFonts w:ascii="Times New Roman" w:hAnsi="Times New Roman"/>
          <w:sz w:val="24"/>
        </w:rPr>
        <w:t>Zhotoviteľ sa zaväzuje odškodniť objednávateľa v prípade, ak porušením povinnosti zhotoviteľa podľa tejto zmluvy alebo v súvislosti s touto zmluvou dôjde k uplatneniu nárokov alebo sankcií zo strany príslušných orgánov verejnej správy alebo tretích osôb voči objednávateľovi, a to v plnom rozsahu týchto nárokov či sankcií.</w:t>
      </w:r>
    </w:p>
    <w:p w14:paraId="2DB11A6E" w14:textId="77777777" w:rsidR="006A3E6B" w:rsidRDefault="006A3E6B" w:rsidP="00E60DA4">
      <w:pPr>
        <w:spacing w:line="276" w:lineRule="auto"/>
        <w:rPr>
          <w:rFonts w:ascii="Times New Roman" w:hAnsi="Times New Roman"/>
          <w:sz w:val="24"/>
        </w:rPr>
      </w:pPr>
    </w:p>
    <w:p w14:paraId="7E4FC373" w14:textId="45E4364F"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XI.</w:t>
      </w:r>
      <w:r w:rsidRPr="00C60FD8">
        <w:rPr>
          <w:rFonts w:ascii="Times New Roman" w:hAnsi="Times New Roman"/>
          <w:sz w:val="24"/>
        </w:rPr>
        <w:br/>
      </w:r>
      <w:r w:rsidRPr="00C60FD8">
        <w:rPr>
          <w:rFonts w:ascii="Times New Roman" w:hAnsi="Times New Roman"/>
          <w:b/>
          <w:sz w:val="24"/>
        </w:rPr>
        <w:t>Vlastníctvo diela</w:t>
      </w:r>
    </w:p>
    <w:p w14:paraId="550A1CA5" w14:textId="1BF2AC55" w:rsidR="00F74587" w:rsidRPr="00C60FD8" w:rsidRDefault="00F74587"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1</w:t>
      </w:r>
      <w:r w:rsidRPr="00C60FD8">
        <w:rPr>
          <w:rFonts w:ascii="Times New Roman" w:hAnsi="Times New Roman"/>
          <w:sz w:val="24"/>
        </w:rPr>
        <w:t xml:space="preserve">.1 Vlastníkom predmetu diela vrátane jeho zhotovených častí je objednávateľ. Od okamihu prevzatia staveniska od objednávateľa až do dňa protokolárneho odovzdania diela zodpovedá zhotoviteľ za škody na diele. </w:t>
      </w:r>
    </w:p>
    <w:p w14:paraId="7FF9C82B" w14:textId="47232BDF" w:rsidR="00F74587" w:rsidRPr="00C60FD8" w:rsidRDefault="00F74587"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1</w:t>
      </w:r>
      <w:r w:rsidRPr="00C60FD8">
        <w:rPr>
          <w:rFonts w:ascii="Times New Roman" w:hAnsi="Times New Roman"/>
          <w:sz w:val="24"/>
        </w:rPr>
        <w:t>.2 Vlastníkom všetkých vecí, ktoré zhotoviteľ zaobstaral k zhotoveniu diela je do doby ich zabudovania do diela zhotoviteľ. Zhotoviteľ nesie zodpovednosť za škodu ako na zhotovovanom diele, tak na veciach k jeho zhotoveniu zaobstaraných až do okamihu riadneho odovzdania diela objednávateľovi.</w:t>
      </w:r>
    </w:p>
    <w:p w14:paraId="2C811ED8" w14:textId="711E88CA" w:rsidR="00F74587" w:rsidRPr="00C60FD8" w:rsidRDefault="00F74587"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1</w:t>
      </w:r>
      <w:r w:rsidRPr="00C60FD8">
        <w:rPr>
          <w:rFonts w:ascii="Times New Roman" w:hAnsi="Times New Roman"/>
          <w:sz w:val="24"/>
        </w:rPr>
        <w:t xml:space="preserve">.3 Všetky podklady, ktoré boli objednávateľom zhotoviteľovi odovzdané a boli vlastníctvom objednávateľa, zostávajú jeho vlastníctvom a zhotoviteľ za ne zodpovedá od okamihu ich </w:t>
      </w:r>
      <w:r w:rsidRPr="00C60FD8">
        <w:rPr>
          <w:rFonts w:ascii="Times New Roman" w:hAnsi="Times New Roman"/>
          <w:sz w:val="24"/>
        </w:rPr>
        <w:lastRenderedPageBreak/>
        <w:t xml:space="preserve">prevzatia. Po splnení svojho záväzku podľa tejto zmluvy je zhotoviteľ povinný tieto dokumenty vrátiť objednávateľovi. </w:t>
      </w:r>
    </w:p>
    <w:p w14:paraId="70891CCE" w14:textId="2B56DC6F" w:rsidR="00F74587" w:rsidRDefault="00F74587"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1</w:t>
      </w:r>
      <w:r w:rsidRPr="00C60FD8">
        <w:rPr>
          <w:rFonts w:ascii="Times New Roman" w:hAnsi="Times New Roman"/>
          <w:sz w:val="24"/>
        </w:rPr>
        <w:t>.4 Dňom podpísania protokolu o odovzdaní a prevzatí diela prechádza nebezpečenstvo vzniku škody na</w:t>
      </w:r>
      <w:r>
        <w:rPr>
          <w:rFonts w:ascii="Times New Roman" w:hAnsi="Times New Roman"/>
          <w:sz w:val="24"/>
        </w:rPr>
        <w:t xml:space="preserve"> ňom na objednávateľa.</w:t>
      </w:r>
    </w:p>
    <w:p w14:paraId="572310F5" w14:textId="74745998" w:rsidR="00F74587" w:rsidRDefault="00F74587" w:rsidP="00E60DA4">
      <w:pPr>
        <w:spacing w:line="276" w:lineRule="auto"/>
        <w:jc w:val="both"/>
        <w:rPr>
          <w:rFonts w:ascii="Times New Roman" w:hAnsi="Times New Roman"/>
          <w:sz w:val="24"/>
        </w:rPr>
      </w:pPr>
      <w:r>
        <w:rPr>
          <w:rFonts w:ascii="Times New Roman" w:hAnsi="Times New Roman"/>
          <w:sz w:val="24"/>
        </w:rPr>
        <w:t>1</w:t>
      </w:r>
      <w:r w:rsidR="00B72BFC">
        <w:rPr>
          <w:rFonts w:ascii="Times New Roman" w:hAnsi="Times New Roman"/>
          <w:sz w:val="24"/>
        </w:rPr>
        <w:t>1</w:t>
      </w:r>
      <w:r>
        <w:rPr>
          <w:rFonts w:ascii="Times New Roman" w:hAnsi="Times New Roman"/>
          <w:sz w:val="24"/>
        </w:rPr>
        <w:t xml:space="preserve">.5 Zmluvné strany sa dohodli na tom, že každá povinnosť uložená zhotoviteľovi touto zmluvou alebo na jej základe sa považuje za podstatnú, čo zhotoviteľ berie na vedomie a nemá voči tomu žiadne výhrady. </w:t>
      </w:r>
    </w:p>
    <w:p w14:paraId="774E663C" w14:textId="77777777" w:rsidR="00F74587" w:rsidRPr="00C60FD8" w:rsidRDefault="00F74587" w:rsidP="00E60DA4">
      <w:pPr>
        <w:spacing w:line="276" w:lineRule="auto"/>
        <w:jc w:val="both"/>
        <w:rPr>
          <w:rFonts w:ascii="Times New Roman" w:hAnsi="Times New Roman"/>
          <w:sz w:val="24"/>
        </w:rPr>
      </w:pPr>
    </w:p>
    <w:p w14:paraId="15B506D5" w14:textId="4496F042"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XII.</w:t>
      </w:r>
    </w:p>
    <w:p w14:paraId="5CD3D6BE"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Odovzdanie a prevzatie diela</w:t>
      </w:r>
    </w:p>
    <w:p w14:paraId="45E22E29" w14:textId="019B79A9" w:rsidR="007A09EC" w:rsidRPr="00C60FD8" w:rsidRDefault="007A09EC"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2</w:t>
      </w:r>
      <w:r w:rsidRPr="00C60FD8">
        <w:rPr>
          <w:rFonts w:ascii="Times New Roman" w:hAnsi="Times New Roman"/>
          <w:sz w:val="24"/>
        </w:rPr>
        <w:t xml:space="preserve">.1 Objednávateľ prevezme dielo dokončené v súlade s touto zmluvou od zhotoviteľa písomným protokolom o odovzdaní a prevzatí diela, ktorého návrh pripraví zhotoviteľ. Protokol bude podpísaný štatutárnymi zástupcami, alebo nimi poverenými zástupcami. </w:t>
      </w:r>
    </w:p>
    <w:p w14:paraId="1111AD65" w14:textId="2A12E060" w:rsidR="007A09EC" w:rsidRPr="00C60FD8" w:rsidRDefault="007A09EC"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2</w:t>
      </w:r>
      <w:r w:rsidRPr="00C60FD8">
        <w:rPr>
          <w:rFonts w:ascii="Times New Roman" w:hAnsi="Times New Roman"/>
          <w:sz w:val="24"/>
        </w:rPr>
        <w:t>.2 V</w:t>
      </w:r>
      <w:r>
        <w:rPr>
          <w:rFonts w:ascii="Times New Roman" w:hAnsi="Times New Roman"/>
          <w:sz w:val="24"/>
        </w:rPr>
        <w:t> </w:t>
      </w:r>
      <w:r w:rsidRPr="00C60FD8">
        <w:rPr>
          <w:rFonts w:ascii="Times New Roman" w:hAnsi="Times New Roman"/>
          <w:sz w:val="24"/>
        </w:rPr>
        <w:t>prípade</w:t>
      </w:r>
      <w:r>
        <w:rPr>
          <w:rFonts w:ascii="Times New Roman" w:hAnsi="Times New Roman"/>
          <w:sz w:val="24"/>
        </w:rPr>
        <w:t>,</w:t>
      </w:r>
      <w:r w:rsidRPr="00C60FD8">
        <w:rPr>
          <w:rFonts w:ascii="Times New Roman" w:hAnsi="Times New Roman"/>
          <w:sz w:val="24"/>
        </w:rPr>
        <w:t xml:space="preserve"> ak objednávateľ odmietne </w:t>
      </w:r>
      <w:r w:rsidRPr="007064B0">
        <w:rPr>
          <w:rFonts w:ascii="Times New Roman" w:hAnsi="Times New Roman"/>
          <w:sz w:val="24"/>
        </w:rPr>
        <w:t>prevziať</w:t>
      </w:r>
      <w:r>
        <w:rPr>
          <w:rFonts w:ascii="Times New Roman" w:hAnsi="Times New Roman"/>
          <w:color w:val="FF00FF"/>
          <w:sz w:val="24"/>
        </w:rPr>
        <w:t xml:space="preserve"> </w:t>
      </w:r>
      <w:r w:rsidRPr="00C60FD8">
        <w:rPr>
          <w:rFonts w:ascii="Times New Roman" w:hAnsi="Times New Roman"/>
          <w:sz w:val="24"/>
        </w:rPr>
        <w:t>dielo  alebo neposkytne na prevzatie</w:t>
      </w:r>
      <w:r>
        <w:rPr>
          <w:rFonts w:ascii="Times New Roman" w:hAnsi="Times New Roman"/>
          <w:sz w:val="24"/>
        </w:rPr>
        <w:t xml:space="preserve"> diela potrebnú súčinnosť v tom</w:t>
      </w:r>
      <w:r w:rsidRPr="00C60FD8">
        <w:rPr>
          <w:rFonts w:ascii="Times New Roman" w:hAnsi="Times New Roman"/>
          <w:sz w:val="24"/>
        </w:rPr>
        <w:t xml:space="preserve"> zmysle, že na výzvu zhotoviteľa zaslanú objednávateľovi v súlade s ustanoveniami tejto zmluvy</w:t>
      </w:r>
      <w:r>
        <w:rPr>
          <w:rFonts w:ascii="Times New Roman" w:hAnsi="Times New Roman"/>
          <w:sz w:val="24"/>
        </w:rPr>
        <w:t>,</w:t>
      </w:r>
      <w:r w:rsidRPr="00C60FD8">
        <w:rPr>
          <w:rFonts w:ascii="Times New Roman" w:hAnsi="Times New Roman"/>
          <w:sz w:val="24"/>
        </w:rPr>
        <w:t xml:space="preserve"> nebude žiadnym spôsobom reagovať alebo že protokol o odovzdaní a prevzatí diela  odmietne podpísať, bude dielo, prípadne jeho príslušná časť považovaná za odovzdanú v súlade s touto zmluvou a zhotoviteľ je zároveň oprávnený od tejto zmluvy odstúpiť. </w:t>
      </w:r>
    </w:p>
    <w:p w14:paraId="6E35AEA4" w14:textId="17046BB5" w:rsidR="007A09EC" w:rsidRPr="00C60FD8" w:rsidRDefault="007A09EC"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2</w:t>
      </w:r>
      <w:r w:rsidRPr="00C60FD8">
        <w:rPr>
          <w:rFonts w:ascii="Times New Roman" w:hAnsi="Times New Roman"/>
          <w:sz w:val="24"/>
        </w:rPr>
        <w:t>.3 Objednávateľ prevezme dielo len v prípade, že bud</w:t>
      </w:r>
      <w:r w:rsidR="00783AD8">
        <w:rPr>
          <w:rFonts w:ascii="Times New Roman" w:hAnsi="Times New Roman"/>
          <w:sz w:val="24"/>
        </w:rPr>
        <w:t>e</w:t>
      </w:r>
      <w:r w:rsidRPr="00C60FD8">
        <w:rPr>
          <w:rFonts w:ascii="Times New Roman" w:hAnsi="Times New Roman"/>
          <w:sz w:val="24"/>
        </w:rPr>
        <w:t xml:space="preserve"> zhotovené podľa  záväzných noriem a predpisov tak, aby slúžil</w:t>
      </w:r>
      <w:r w:rsidR="00783AD8">
        <w:rPr>
          <w:rFonts w:ascii="Times New Roman" w:hAnsi="Times New Roman"/>
          <w:sz w:val="24"/>
        </w:rPr>
        <w:t>o</w:t>
      </w:r>
      <w:r w:rsidRPr="00C60FD8">
        <w:rPr>
          <w:rFonts w:ascii="Times New Roman" w:hAnsi="Times New Roman"/>
          <w:sz w:val="24"/>
        </w:rPr>
        <w:t xml:space="preserve"> k určenému účelu, bez vád a nedorobkov. Výskyt vád a nedorobkov na diele, nepredstavujúcich prekážku užívania diela, nepredstavuje podľa tejto zmluvy dôvod pre odmietnutie odovzdania a prevzatia diela, ak sa zhotoviteľ zaviaže ich odstrániť v primeranej lehote. </w:t>
      </w:r>
    </w:p>
    <w:p w14:paraId="1C79B733" w14:textId="0DEE80BF" w:rsidR="007A09EC" w:rsidRPr="00C60FD8" w:rsidRDefault="007A09EC"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2</w:t>
      </w:r>
      <w:r w:rsidRPr="00C60FD8">
        <w:rPr>
          <w:rFonts w:ascii="Times New Roman" w:hAnsi="Times New Roman"/>
          <w:sz w:val="24"/>
        </w:rPr>
        <w:t xml:space="preserve">.4 Za deň odovzdania diela sa rozumie deň podpisu protokolu o odovzdávaní a prevzatí diela. </w:t>
      </w:r>
    </w:p>
    <w:p w14:paraId="0475EF7B" w14:textId="3E5360AC" w:rsidR="007A09EC" w:rsidRPr="00C60FD8" w:rsidRDefault="007A09EC" w:rsidP="00E60DA4">
      <w:pPr>
        <w:spacing w:line="276" w:lineRule="auto"/>
        <w:jc w:val="both"/>
        <w:rPr>
          <w:rFonts w:ascii="Times New Roman" w:hAnsi="Times New Roman"/>
          <w:sz w:val="24"/>
        </w:rPr>
      </w:pPr>
      <w:r>
        <w:rPr>
          <w:rFonts w:ascii="Times New Roman" w:hAnsi="Times New Roman"/>
          <w:sz w:val="24"/>
        </w:rPr>
        <w:t>1</w:t>
      </w:r>
      <w:r w:rsidR="00B72BFC">
        <w:rPr>
          <w:rFonts w:ascii="Times New Roman" w:hAnsi="Times New Roman"/>
          <w:sz w:val="24"/>
        </w:rPr>
        <w:t>2</w:t>
      </w:r>
      <w:r>
        <w:rPr>
          <w:rFonts w:ascii="Times New Roman" w:hAnsi="Times New Roman"/>
          <w:sz w:val="24"/>
        </w:rPr>
        <w:t>.5 Najneskôr 3</w:t>
      </w:r>
      <w:r w:rsidR="006806D8">
        <w:rPr>
          <w:rFonts w:ascii="Times New Roman" w:hAnsi="Times New Roman"/>
          <w:sz w:val="24"/>
        </w:rPr>
        <w:t xml:space="preserve"> </w:t>
      </w:r>
      <w:r>
        <w:rPr>
          <w:rFonts w:ascii="Times New Roman" w:hAnsi="Times New Roman"/>
          <w:sz w:val="24"/>
        </w:rPr>
        <w:t>(</w:t>
      </w:r>
      <w:r w:rsidRPr="00C60FD8">
        <w:rPr>
          <w:rFonts w:ascii="Times New Roman" w:hAnsi="Times New Roman"/>
          <w:sz w:val="24"/>
        </w:rPr>
        <w:t xml:space="preserve">tri) pracovné dni pred odovzdaním a prevzatím diela predloží zhotoviteľ objednávateľovi jedno vyhotovenie dokumentácie skutočne zhotoveného diela. Spracovanie dokumentácie skutočného stavu a jej odovzdanie v požadovanom rozsahu, aj na dátových nosičoch sa uskutoční najneskôr do 3 (troch) týždňov po odovzdaní a prevzatí diela. </w:t>
      </w:r>
    </w:p>
    <w:p w14:paraId="3B70EDE4" w14:textId="638B6657" w:rsidR="007A09EC" w:rsidRPr="00D11AB4" w:rsidRDefault="007A09EC" w:rsidP="00E60DA4">
      <w:pPr>
        <w:spacing w:line="276" w:lineRule="auto"/>
        <w:jc w:val="both"/>
        <w:rPr>
          <w:rFonts w:ascii="Times New Roman" w:hAnsi="Times New Roman"/>
          <w:sz w:val="24"/>
        </w:rPr>
      </w:pPr>
      <w:r w:rsidRPr="00D11AB4">
        <w:rPr>
          <w:rFonts w:ascii="Times New Roman" w:hAnsi="Times New Roman"/>
          <w:sz w:val="24"/>
        </w:rPr>
        <w:t>1</w:t>
      </w:r>
      <w:r w:rsidR="00B72BFC">
        <w:rPr>
          <w:rFonts w:ascii="Times New Roman" w:hAnsi="Times New Roman"/>
          <w:sz w:val="24"/>
        </w:rPr>
        <w:t>2</w:t>
      </w:r>
      <w:r w:rsidRPr="00D11AB4">
        <w:rPr>
          <w:rFonts w:ascii="Times New Roman" w:hAnsi="Times New Roman"/>
          <w:sz w:val="24"/>
        </w:rPr>
        <w:t xml:space="preserve">.6 Odovzdávanie diela sa uskutočňuje v mieste jeho zhotovenia. </w:t>
      </w:r>
    </w:p>
    <w:p w14:paraId="7663241C" w14:textId="78A4EC53" w:rsidR="007A09EC" w:rsidRPr="00D11AB4" w:rsidRDefault="007A09EC" w:rsidP="00E60DA4">
      <w:pPr>
        <w:spacing w:line="276" w:lineRule="auto"/>
        <w:jc w:val="both"/>
        <w:rPr>
          <w:rFonts w:ascii="Times New Roman" w:hAnsi="Times New Roman"/>
          <w:sz w:val="24"/>
        </w:rPr>
      </w:pPr>
      <w:r w:rsidRPr="00D11AB4">
        <w:rPr>
          <w:rFonts w:ascii="Times New Roman" w:hAnsi="Times New Roman"/>
          <w:sz w:val="24"/>
        </w:rPr>
        <w:t>1</w:t>
      </w:r>
      <w:r w:rsidR="00B72BFC">
        <w:rPr>
          <w:rFonts w:ascii="Times New Roman" w:hAnsi="Times New Roman"/>
          <w:sz w:val="24"/>
        </w:rPr>
        <w:t>2</w:t>
      </w:r>
      <w:r w:rsidRPr="00D11AB4">
        <w:rPr>
          <w:rFonts w:ascii="Times New Roman" w:hAnsi="Times New Roman"/>
          <w:sz w:val="24"/>
        </w:rPr>
        <w:t>.7 Zhotoviteľ je povinný pri preberacom konaní odovzdať objednávateľovi v </w:t>
      </w:r>
      <w:r>
        <w:rPr>
          <w:rFonts w:ascii="Times New Roman" w:hAnsi="Times New Roman"/>
          <w:sz w:val="24"/>
        </w:rPr>
        <w:t>dvoch</w:t>
      </w:r>
      <w:r w:rsidRPr="00D11AB4">
        <w:rPr>
          <w:rFonts w:ascii="Times New Roman" w:hAnsi="Times New Roman"/>
          <w:sz w:val="24"/>
        </w:rPr>
        <w:t xml:space="preserve"> vyhotoveniach: </w:t>
      </w:r>
    </w:p>
    <w:p w14:paraId="546D2FAC" w14:textId="77777777" w:rsidR="007A09EC" w:rsidRDefault="007A09EC" w:rsidP="00E60DA4">
      <w:pPr>
        <w:spacing w:line="276" w:lineRule="auto"/>
        <w:ind w:left="357"/>
        <w:jc w:val="both"/>
        <w:rPr>
          <w:rFonts w:ascii="Times New Roman" w:hAnsi="Times New Roman"/>
          <w:sz w:val="24"/>
        </w:rPr>
      </w:pPr>
      <w:r>
        <w:rPr>
          <w:rFonts w:ascii="Times New Roman" w:hAnsi="Times New Roman"/>
          <w:sz w:val="24"/>
        </w:rPr>
        <w:t xml:space="preserve">- </w:t>
      </w:r>
      <w:r w:rsidRPr="00D11AB4">
        <w:rPr>
          <w:rFonts w:ascii="Times New Roman" w:hAnsi="Times New Roman"/>
          <w:sz w:val="24"/>
        </w:rPr>
        <w:t>projektovú dokumentáciu skutočného vyhotovenia so zakreslením všetkých zmien podľa skutočného stavu vykonaných prác v dvoch vyhotoveniach, zoznam strojov, zariadení, ktoré sú súčasťou dodávky, ich pasporty a návody na obsluhu v slovenskom jazyku, resp. v inom jazyku ale s prekladom do slovenského jazyka,</w:t>
      </w:r>
    </w:p>
    <w:p w14:paraId="7BCAA9BB" w14:textId="77777777" w:rsidR="007A09EC" w:rsidRDefault="007A09EC" w:rsidP="00E60DA4">
      <w:pPr>
        <w:spacing w:line="276" w:lineRule="auto"/>
        <w:ind w:left="357"/>
        <w:jc w:val="both"/>
        <w:rPr>
          <w:rFonts w:ascii="Times New Roman" w:hAnsi="Times New Roman"/>
          <w:sz w:val="24"/>
        </w:rPr>
      </w:pPr>
      <w:r>
        <w:rPr>
          <w:rFonts w:ascii="Times New Roman" w:hAnsi="Times New Roman"/>
          <w:sz w:val="24"/>
        </w:rPr>
        <w:t xml:space="preserve">- </w:t>
      </w:r>
      <w:r w:rsidRPr="00D11AB4">
        <w:rPr>
          <w:rFonts w:ascii="Times New Roman" w:hAnsi="Times New Roman"/>
          <w:sz w:val="24"/>
        </w:rPr>
        <w:t>zápisnice a osvedčenia o vykonaných skúškach použitých materiálov,</w:t>
      </w:r>
    </w:p>
    <w:p w14:paraId="28DE5961" w14:textId="77777777" w:rsidR="007A09EC" w:rsidRDefault="007A09EC" w:rsidP="00E60DA4">
      <w:pPr>
        <w:spacing w:line="276" w:lineRule="auto"/>
        <w:ind w:left="357"/>
        <w:jc w:val="both"/>
        <w:rPr>
          <w:rFonts w:ascii="Times New Roman" w:hAnsi="Times New Roman"/>
          <w:sz w:val="24"/>
        </w:rPr>
      </w:pPr>
      <w:r>
        <w:rPr>
          <w:rFonts w:ascii="Times New Roman" w:hAnsi="Times New Roman"/>
          <w:sz w:val="24"/>
        </w:rPr>
        <w:t xml:space="preserve">- </w:t>
      </w:r>
      <w:r w:rsidRPr="00D11AB4">
        <w:rPr>
          <w:rFonts w:ascii="Times New Roman" w:hAnsi="Times New Roman"/>
          <w:sz w:val="24"/>
        </w:rPr>
        <w:t>zápisnice o preverení prác a konštrukcií v priebehu zakrytých prác,</w:t>
      </w:r>
    </w:p>
    <w:p w14:paraId="7517AE2F" w14:textId="66433192" w:rsidR="007A09EC" w:rsidRDefault="007A09EC" w:rsidP="00E60DA4">
      <w:pPr>
        <w:spacing w:line="276" w:lineRule="auto"/>
        <w:ind w:left="357"/>
        <w:jc w:val="both"/>
        <w:rPr>
          <w:rFonts w:ascii="Times New Roman" w:hAnsi="Times New Roman"/>
          <w:sz w:val="24"/>
        </w:rPr>
      </w:pPr>
      <w:r>
        <w:rPr>
          <w:rFonts w:ascii="Times New Roman" w:hAnsi="Times New Roman"/>
          <w:sz w:val="24"/>
        </w:rPr>
        <w:t xml:space="preserve">- </w:t>
      </w:r>
      <w:r w:rsidRPr="00D11AB4">
        <w:rPr>
          <w:rFonts w:ascii="Times New Roman" w:hAnsi="Times New Roman"/>
          <w:sz w:val="24"/>
        </w:rPr>
        <w:t>zápisnice o individuálnom a komplexnom vyskúšaní zmontovaných zariadení</w:t>
      </w:r>
      <w:r w:rsidR="009E00E1">
        <w:rPr>
          <w:rFonts w:ascii="Times New Roman" w:hAnsi="Times New Roman"/>
          <w:sz w:val="24"/>
        </w:rPr>
        <w:t xml:space="preserve"> (ak sú použité)</w:t>
      </w:r>
      <w:r w:rsidRPr="00D11AB4">
        <w:rPr>
          <w:rFonts w:ascii="Times New Roman" w:hAnsi="Times New Roman"/>
          <w:sz w:val="24"/>
        </w:rPr>
        <w:t>,</w:t>
      </w:r>
    </w:p>
    <w:p w14:paraId="28823A03" w14:textId="77777777" w:rsidR="007A09EC" w:rsidRDefault="007A09EC" w:rsidP="00E60DA4">
      <w:pPr>
        <w:spacing w:line="276" w:lineRule="auto"/>
        <w:ind w:left="357"/>
        <w:jc w:val="both"/>
        <w:rPr>
          <w:rFonts w:ascii="Times New Roman" w:hAnsi="Times New Roman"/>
          <w:sz w:val="24"/>
        </w:rPr>
      </w:pPr>
      <w:r>
        <w:rPr>
          <w:rFonts w:ascii="Times New Roman" w:hAnsi="Times New Roman"/>
          <w:sz w:val="24"/>
        </w:rPr>
        <w:t xml:space="preserve">-  </w:t>
      </w:r>
      <w:r w:rsidRPr="00D11AB4">
        <w:rPr>
          <w:rFonts w:ascii="Times New Roman" w:hAnsi="Times New Roman"/>
          <w:sz w:val="24"/>
        </w:rPr>
        <w:t xml:space="preserve">doklady </w:t>
      </w:r>
      <w:r w:rsidR="001432B2">
        <w:rPr>
          <w:rFonts w:ascii="Times New Roman" w:hAnsi="Times New Roman"/>
          <w:sz w:val="24"/>
        </w:rPr>
        <w:t xml:space="preserve">o vykonaných funkčných skúškach diela alebo jej </w:t>
      </w:r>
      <w:r w:rsidR="00CE4913">
        <w:rPr>
          <w:rFonts w:ascii="Times New Roman" w:hAnsi="Times New Roman"/>
          <w:sz w:val="24"/>
        </w:rPr>
        <w:t>častí</w:t>
      </w:r>
      <w:r w:rsidR="005E384E">
        <w:rPr>
          <w:rFonts w:ascii="Times New Roman" w:hAnsi="Times New Roman"/>
          <w:sz w:val="24"/>
        </w:rPr>
        <w:t>,</w:t>
      </w:r>
    </w:p>
    <w:p w14:paraId="1C9BD8F8" w14:textId="77777777" w:rsidR="00CE4913" w:rsidRDefault="00CE4913" w:rsidP="00E60DA4">
      <w:pPr>
        <w:spacing w:line="276" w:lineRule="auto"/>
        <w:ind w:left="357"/>
        <w:jc w:val="both"/>
        <w:rPr>
          <w:rFonts w:ascii="Times New Roman" w:hAnsi="Times New Roman"/>
          <w:sz w:val="24"/>
        </w:rPr>
      </w:pPr>
      <w:r>
        <w:rPr>
          <w:rFonts w:ascii="Times New Roman" w:hAnsi="Times New Roman"/>
          <w:sz w:val="24"/>
        </w:rPr>
        <w:t>- doklady o likvidácii stavebného odpadu</w:t>
      </w:r>
    </w:p>
    <w:p w14:paraId="21DF6A1A" w14:textId="77777777" w:rsidR="00CE4913" w:rsidRDefault="00CE4913" w:rsidP="00E60DA4">
      <w:pPr>
        <w:spacing w:line="276" w:lineRule="auto"/>
        <w:ind w:left="357"/>
        <w:jc w:val="both"/>
        <w:rPr>
          <w:rFonts w:ascii="Times New Roman" w:hAnsi="Times New Roman"/>
          <w:sz w:val="24"/>
        </w:rPr>
      </w:pPr>
      <w:r>
        <w:rPr>
          <w:rFonts w:ascii="Times New Roman" w:hAnsi="Times New Roman"/>
          <w:sz w:val="24"/>
        </w:rPr>
        <w:t xml:space="preserve">- akékoľvek iné doklady alebo dokumenty potrebné na kolaudáciu diela, z ktorých povahy vyplýva, že ich má dodať zhotoviteľ </w:t>
      </w:r>
    </w:p>
    <w:p w14:paraId="12F63047" w14:textId="47168ECF" w:rsidR="007A09EC" w:rsidRPr="00D11AB4" w:rsidRDefault="007A09EC" w:rsidP="00E60DA4">
      <w:pPr>
        <w:spacing w:line="276" w:lineRule="auto"/>
        <w:jc w:val="both"/>
        <w:rPr>
          <w:rFonts w:ascii="Times New Roman" w:hAnsi="Times New Roman"/>
          <w:sz w:val="24"/>
        </w:rPr>
      </w:pPr>
      <w:r w:rsidRPr="00D11AB4">
        <w:rPr>
          <w:rFonts w:ascii="Times New Roman" w:hAnsi="Times New Roman"/>
          <w:sz w:val="24"/>
        </w:rPr>
        <w:lastRenderedPageBreak/>
        <w:t>1</w:t>
      </w:r>
      <w:r w:rsidR="00B72BFC">
        <w:rPr>
          <w:rFonts w:ascii="Times New Roman" w:hAnsi="Times New Roman"/>
          <w:sz w:val="24"/>
        </w:rPr>
        <w:t>2</w:t>
      </w:r>
      <w:r w:rsidRPr="00D11AB4">
        <w:rPr>
          <w:rFonts w:ascii="Times New Roman" w:hAnsi="Times New Roman"/>
          <w:sz w:val="24"/>
        </w:rPr>
        <w:t xml:space="preserve">.8 Zhotoviteľ je povinný po odovzdaní diela usporiadať stroje, zariadenia a zvyšný materiál na stavenisku tak, aby dielo mohlo byť riadne užívané, pričom stavenisko je povinný vypratať do </w:t>
      </w:r>
      <w:r w:rsidR="00FE7445">
        <w:rPr>
          <w:rFonts w:ascii="Times New Roman" w:hAnsi="Times New Roman"/>
          <w:sz w:val="24"/>
        </w:rPr>
        <w:t>30</w:t>
      </w:r>
      <w:r w:rsidR="00FE7445" w:rsidRPr="00D11AB4">
        <w:rPr>
          <w:rFonts w:ascii="Times New Roman" w:hAnsi="Times New Roman"/>
          <w:sz w:val="24"/>
        </w:rPr>
        <w:t xml:space="preserve"> </w:t>
      </w:r>
      <w:r w:rsidRPr="00D11AB4">
        <w:rPr>
          <w:rFonts w:ascii="Times New Roman" w:hAnsi="Times New Roman"/>
          <w:sz w:val="24"/>
        </w:rPr>
        <w:t>dní odo dň</w:t>
      </w:r>
      <w:r>
        <w:rPr>
          <w:rFonts w:ascii="Times New Roman" w:hAnsi="Times New Roman"/>
          <w:sz w:val="24"/>
        </w:rPr>
        <w:t>a odovzdania a prevzatia diela.</w:t>
      </w:r>
    </w:p>
    <w:p w14:paraId="09A6DC8D" w14:textId="77777777" w:rsidR="007A09EC" w:rsidRPr="00D11AB4" w:rsidRDefault="007A09EC" w:rsidP="00E60DA4">
      <w:pPr>
        <w:spacing w:line="276" w:lineRule="auto"/>
        <w:jc w:val="both"/>
        <w:rPr>
          <w:rFonts w:ascii="Times New Roman" w:hAnsi="Times New Roman"/>
          <w:sz w:val="24"/>
        </w:rPr>
      </w:pPr>
    </w:p>
    <w:p w14:paraId="6167CF02" w14:textId="67D36C4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X</w:t>
      </w:r>
      <w:r w:rsidR="00B72BFC">
        <w:rPr>
          <w:rFonts w:ascii="Times New Roman" w:hAnsi="Times New Roman"/>
          <w:sz w:val="24"/>
        </w:rPr>
        <w:t>III</w:t>
      </w:r>
      <w:r w:rsidRPr="00C60FD8">
        <w:rPr>
          <w:rFonts w:ascii="Times New Roman" w:hAnsi="Times New Roman"/>
          <w:sz w:val="24"/>
        </w:rPr>
        <w:t>.</w:t>
      </w:r>
    </w:p>
    <w:p w14:paraId="667D6BFF"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Odstúpenie od zmluvy</w:t>
      </w:r>
    </w:p>
    <w:p w14:paraId="74A50188" w14:textId="4F0CFAC9" w:rsidR="00F74587" w:rsidRPr="00C60FD8" w:rsidRDefault="00F74587" w:rsidP="00F74587">
      <w:pPr>
        <w:spacing w:line="276" w:lineRule="auto"/>
        <w:jc w:val="both"/>
        <w:rPr>
          <w:rFonts w:ascii="Times New Roman" w:hAnsi="Times New Roman"/>
          <w:sz w:val="24"/>
        </w:rPr>
      </w:pPr>
      <w:r w:rsidRPr="00C60FD8">
        <w:rPr>
          <w:rFonts w:ascii="Times New Roman" w:hAnsi="Times New Roman"/>
          <w:sz w:val="24"/>
        </w:rPr>
        <w:t>1</w:t>
      </w:r>
      <w:r w:rsidR="006806D8">
        <w:rPr>
          <w:rFonts w:ascii="Times New Roman" w:hAnsi="Times New Roman"/>
          <w:sz w:val="24"/>
        </w:rPr>
        <w:t>3</w:t>
      </w:r>
      <w:r w:rsidRPr="00C60FD8">
        <w:rPr>
          <w:rFonts w:ascii="Times New Roman" w:hAnsi="Times New Roman"/>
          <w:sz w:val="24"/>
        </w:rPr>
        <w:t xml:space="preserve">.1 Objednávateľ je oprávnený odstúpiť od tejto zmluvy v prípade </w:t>
      </w:r>
      <w:r>
        <w:rPr>
          <w:rFonts w:ascii="Times New Roman" w:hAnsi="Times New Roman"/>
          <w:sz w:val="24"/>
        </w:rPr>
        <w:t>ak</w:t>
      </w:r>
      <w:r w:rsidRPr="00C60FD8">
        <w:rPr>
          <w:rFonts w:ascii="Times New Roman" w:hAnsi="Times New Roman"/>
          <w:sz w:val="24"/>
        </w:rPr>
        <w:t xml:space="preserve">: </w:t>
      </w:r>
    </w:p>
    <w:p w14:paraId="7938ADD2" w14:textId="77777777" w:rsidR="00F74587" w:rsidRPr="00FC0446" w:rsidRDefault="00F74587" w:rsidP="00F74587">
      <w:pPr>
        <w:autoSpaceDE w:val="0"/>
        <w:autoSpaceDN w:val="0"/>
        <w:adjustRightInd w:val="0"/>
        <w:spacing w:line="276" w:lineRule="auto"/>
        <w:jc w:val="both"/>
        <w:rPr>
          <w:rFonts w:ascii="Times New Roman" w:hAnsi="Times New Roman"/>
          <w:sz w:val="24"/>
          <w:lang w:eastAsia="en-US"/>
        </w:rPr>
      </w:pPr>
      <w:r w:rsidRPr="00FC0446">
        <w:rPr>
          <w:rFonts w:ascii="Times New Roman" w:hAnsi="Times New Roman"/>
          <w:sz w:val="24"/>
          <w:lang w:eastAsia="en-US"/>
        </w:rPr>
        <w:t>a) zhotoviteľ bezdôvodne neprevzal stavenisko,</w:t>
      </w:r>
    </w:p>
    <w:p w14:paraId="0E715564" w14:textId="77777777" w:rsidR="00F74587" w:rsidRPr="00FC0446" w:rsidRDefault="00F74587" w:rsidP="00F74587">
      <w:pPr>
        <w:autoSpaceDE w:val="0"/>
        <w:autoSpaceDN w:val="0"/>
        <w:adjustRightInd w:val="0"/>
        <w:spacing w:line="276" w:lineRule="auto"/>
        <w:jc w:val="both"/>
        <w:rPr>
          <w:rFonts w:ascii="Times New Roman" w:hAnsi="Times New Roman"/>
          <w:sz w:val="24"/>
          <w:lang w:eastAsia="en-US"/>
        </w:rPr>
      </w:pPr>
      <w:r w:rsidRPr="00FC0446">
        <w:rPr>
          <w:rFonts w:ascii="Times New Roman" w:hAnsi="Times New Roman"/>
          <w:sz w:val="24"/>
          <w:lang w:eastAsia="en-US"/>
        </w:rPr>
        <w:t>b) zhotoviteľ sa dostal do omeškania s vykonaním diel</w:t>
      </w:r>
      <w:r>
        <w:rPr>
          <w:rFonts w:ascii="Times New Roman" w:hAnsi="Times New Roman"/>
          <w:sz w:val="24"/>
          <w:lang w:eastAsia="en-US"/>
        </w:rPr>
        <w:t>a alebo niektor</w:t>
      </w:r>
      <w:r w:rsidR="00CE4913">
        <w:rPr>
          <w:rFonts w:ascii="Times New Roman" w:hAnsi="Times New Roman"/>
          <w:sz w:val="24"/>
          <w:lang w:eastAsia="en-US"/>
        </w:rPr>
        <w:t>ej z jeho častí</w:t>
      </w:r>
      <w:r>
        <w:rPr>
          <w:rFonts w:ascii="Times New Roman" w:hAnsi="Times New Roman"/>
          <w:sz w:val="24"/>
          <w:lang w:eastAsia="en-US"/>
        </w:rPr>
        <w:t xml:space="preserve"> </w:t>
      </w:r>
      <w:r w:rsidRPr="00FC0446">
        <w:rPr>
          <w:rFonts w:ascii="Times New Roman" w:hAnsi="Times New Roman"/>
          <w:sz w:val="24"/>
          <w:lang w:eastAsia="en-US"/>
        </w:rPr>
        <w:t>oproti termínom uvedeným v časovom harmonograme o viac ako 30 dní,</w:t>
      </w:r>
    </w:p>
    <w:p w14:paraId="2CE599CC" w14:textId="77777777" w:rsidR="00F74587" w:rsidRPr="00FC0446" w:rsidRDefault="00F74587" w:rsidP="00F74587">
      <w:pPr>
        <w:autoSpaceDE w:val="0"/>
        <w:autoSpaceDN w:val="0"/>
        <w:adjustRightInd w:val="0"/>
        <w:spacing w:line="276" w:lineRule="auto"/>
        <w:jc w:val="both"/>
        <w:rPr>
          <w:rFonts w:ascii="Times New Roman" w:hAnsi="Times New Roman"/>
          <w:sz w:val="24"/>
          <w:lang w:eastAsia="en-US"/>
        </w:rPr>
      </w:pPr>
      <w:r w:rsidRPr="00FC0446">
        <w:rPr>
          <w:rFonts w:ascii="Times New Roman" w:hAnsi="Times New Roman"/>
          <w:sz w:val="24"/>
          <w:lang w:eastAsia="en-US"/>
        </w:rPr>
        <w:t>c) zhotoviteľ nedodržuje technologické postupy a neplní k</w:t>
      </w:r>
      <w:r>
        <w:rPr>
          <w:rFonts w:ascii="Times New Roman" w:hAnsi="Times New Roman"/>
          <w:sz w:val="24"/>
          <w:lang w:eastAsia="en-US"/>
        </w:rPr>
        <w:t xml:space="preserve">valitatívno-technické parametre </w:t>
      </w:r>
      <w:r w:rsidRPr="00FC0446">
        <w:rPr>
          <w:rFonts w:ascii="Times New Roman" w:hAnsi="Times New Roman"/>
          <w:sz w:val="24"/>
          <w:lang w:eastAsia="en-US"/>
        </w:rPr>
        <w:t>a podmienky zhotovenia diela, ktoré boli sta</w:t>
      </w:r>
      <w:r>
        <w:rPr>
          <w:rFonts w:ascii="Times New Roman" w:hAnsi="Times New Roman"/>
          <w:sz w:val="24"/>
          <w:lang w:eastAsia="en-US"/>
        </w:rPr>
        <w:t xml:space="preserve">novené touto zmluvou, všeobecne </w:t>
      </w:r>
      <w:r w:rsidRPr="00FC0446">
        <w:rPr>
          <w:rFonts w:ascii="Times New Roman" w:hAnsi="Times New Roman"/>
          <w:sz w:val="24"/>
          <w:lang w:eastAsia="en-US"/>
        </w:rPr>
        <w:t>záväznými právnymi predpismi a technickými normami,</w:t>
      </w:r>
    </w:p>
    <w:p w14:paraId="7F49F0FC" w14:textId="77777777" w:rsidR="00F74587" w:rsidRPr="00FC0446" w:rsidRDefault="00F74587" w:rsidP="00F74587">
      <w:pPr>
        <w:autoSpaceDE w:val="0"/>
        <w:autoSpaceDN w:val="0"/>
        <w:adjustRightInd w:val="0"/>
        <w:spacing w:line="276" w:lineRule="auto"/>
        <w:jc w:val="both"/>
        <w:rPr>
          <w:rFonts w:ascii="Times New Roman" w:hAnsi="Times New Roman"/>
          <w:sz w:val="24"/>
          <w:lang w:eastAsia="en-US"/>
        </w:rPr>
      </w:pPr>
      <w:r w:rsidRPr="00FC0446">
        <w:rPr>
          <w:rFonts w:ascii="Times New Roman" w:hAnsi="Times New Roman"/>
          <w:sz w:val="24"/>
          <w:lang w:eastAsia="en-US"/>
        </w:rPr>
        <w:t>d) zhotoviteľ nezačne, preruší alebo zastaví vykoná</w:t>
      </w:r>
      <w:r>
        <w:rPr>
          <w:rFonts w:ascii="Times New Roman" w:hAnsi="Times New Roman"/>
          <w:sz w:val="24"/>
          <w:lang w:eastAsia="en-US"/>
        </w:rPr>
        <w:t xml:space="preserve">vanie diela z iných dôvodov ako </w:t>
      </w:r>
      <w:r w:rsidRPr="00FC0446">
        <w:rPr>
          <w:rFonts w:ascii="Times New Roman" w:hAnsi="Times New Roman"/>
          <w:sz w:val="24"/>
          <w:lang w:eastAsia="en-US"/>
        </w:rPr>
        <w:t>dôvodov na strane objednávateľa alebo z dôvodov výskytu okolnosti vyššej moci,</w:t>
      </w:r>
    </w:p>
    <w:p w14:paraId="112A3D08" w14:textId="427BEFE3" w:rsidR="00F74587" w:rsidRPr="00FC0446" w:rsidRDefault="009C24AD" w:rsidP="00F74587">
      <w:pPr>
        <w:autoSpaceDE w:val="0"/>
        <w:autoSpaceDN w:val="0"/>
        <w:adjustRightInd w:val="0"/>
        <w:spacing w:line="276" w:lineRule="auto"/>
        <w:jc w:val="both"/>
        <w:rPr>
          <w:rFonts w:ascii="Times New Roman" w:hAnsi="Times New Roman"/>
          <w:sz w:val="24"/>
          <w:lang w:eastAsia="en-US"/>
        </w:rPr>
      </w:pPr>
      <w:r>
        <w:rPr>
          <w:rFonts w:ascii="Times New Roman" w:hAnsi="Times New Roman"/>
          <w:sz w:val="24"/>
          <w:lang w:eastAsia="en-US"/>
        </w:rPr>
        <w:t>e</w:t>
      </w:r>
      <w:r w:rsidR="00F74587" w:rsidRPr="00FC0446">
        <w:rPr>
          <w:rFonts w:ascii="Times New Roman" w:hAnsi="Times New Roman"/>
          <w:sz w:val="24"/>
          <w:lang w:eastAsia="en-US"/>
        </w:rPr>
        <w:t>) zhotoviteľ je v likvidácii, voči zhotoviteľovi bolo začaté konkurzné konanie alebo</w:t>
      </w:r>
      <w:r>
        <w:rPr>
          <w:rFonts w:ascii="Times New Roman" w:hAnsi="Times New Roman"/>
          <w:sz w:val="24"/>
          <w:lang w:eastAsia="en-US"/>
        </w:rPr>
        <w:t xml:space="preserve"> </w:t>
      </w:r>
      <w:r w:rsidR="00F74587" w:rsidRPr="00FC0446">
        <w:rPr>
          <w:rFonts w:ascii="Times New Roman" w:hAnsi="Times New Roman"/>
          <w:sz w:val="24"/>
          <w:lang w:eastAsia="en-US"/>
        </w:rPr>
        <w:t>reštrukturalizačné konanie</w:t>
      </w:r>
      <w:r w:rsidR="00F74587">
        <w:rPr>
          <w:rFonts w:ascii="Times New Roman" w:hAnsi="Times New Roman"/>
          <w:sz w:val="24"/>
          <w:lang w:eastAsia="en-US"/>
        </w:rPr>
        <w:t>,</w:t>
      </w:r>
    </w:p>
    <w:p w14:paraId="1C741262" w14:textId="722E4204" w:rsidR="00F74587" w:rsidRDefault="009C24AD" w:rsidP="00F74587">
      <w:pPr>
        <w:autoSpaceDE w:val="0"/>
        <w:autoSpaceDN w:val="0"/>
        <w:adjustRightInd w:val="0"/>
        <w:spacing w:line="276" w:lineRule="auto"/>
        <w:jc w:val="both"/>
        <w:rPr>
          <w:rFonts w:ascii="Times New Roman" w:hAnsi="Times New Roman"/>
          <w:sz w:val="24"/>
          <w:lang w:eastAsia="en-US"/>
        </w:rPr>
      </w:pPr>
      <w:r>
        <w:rPr>
          <w:rFonts w:ascii="Times New Roman" w:hAnsi="Times New Roman"/>
          <w:sz w:val="24"/>
          <w:lang w:eastAsia="en-US"/>
        </w:rPr>
        <w:t>f</w:t>
      </w:r>
      <w:r w:rsidR="00F74587" w:rsidRPr="00CB2BB1">
        <w:rPr>
          <w:rFonts w:ascii="Times New Roman" w:hAnsi="Times New Roman"/>
          <w:sz w:val="24"/>
          <w:lang w:eastAsia="en-US"/>
        </w:rPr>
        <w:t>) ak zhotoviteľ zmení rozsah subdodávok a nespln</w:t>
      </w:r>
      <w:r w:rsidR="005959D1" w:rsidRPr="00CB2BB1">
        <w:rPr>
          <w:rFonts w:ascii="Times New Roman" w:hAnsi="Times New Roman"/>
          <w:sz w:val="24"/>
          <w:lang w:eastAsia="en-US"/>
        </w:rPr>
        <w:t>í podmienky v súlade s bodom 9</w:t>
      </w:r>
      <w:r w:rsidR="00CB2BB1">
        <w:rPr>
          <w:rFonts w:ascii="Times New Roman" w:hAnsi="Times New Roman"/>
          <w:sz w:val="24"/>
          <w:lang w:eastAsia="en-US"/>
        </w:rPr>
        <w:t>.</w:t>
      </w:r>
      <w:r w:rsidR="005E384E">
        <w:rPr>
          <w:rFonts w:ascii="Times New Roman" w:hAnsi="Times New Roman"/>
          <w:sz w:val="24"/>
          <w:lang w:eastAsia="en-US"/>
        </w:rPr>
        <w:t>4</w:t>
      </w:r>
      <w:r w:rsidR="00F74587" w:rsidRPr="00CB2BB1">
        <w:rPr>
          <w:rFonts w:ascii="Times New Roman" w:hAnsi="Times New Roman"/>
          <w:sz w:val="24"/>
          <w:lang w:eastAsia="en-US"/>
        </w:rPr>
        <w:t xml:space="preserve"> tejto zmluvy,</w:t>
      </w:r>
      <w:r w:rsidR="00F74587">
        <w:rPr>
          <w:rFonts w:ascii="Times New Roman" w:hAnsi="Times New Roman"/>
          <w:sz w:val="24"/>
          <w:lang w:eastAsia="en-US"/>
        </w:rPr>
        <w:t xml:space="preserve"> </w:t>
      </w:r>
    </w:p>
    <w:p w14:paraId="2BF1EF1A" w14:textId="77777777" w:rsidR="00F74587" w:rsidRPr="00FC0446" w:rsidRDefault="00F74587" w:rsidP="00F74587">
      <w:pPr>
        <w:autoSpaceDE w:val="0"/>
        <w:autoSpaceDN w:val="0"/>
        <w:adjustRightInd w:val="0"/>
        <w:spacing w:line="276" w:lineRule="auto"/>
        <w:jc w:val="both"/>
        <w:rPr>
          <w:rFonts w:ascii="Times New Roman" w:hAnsi="Times New Roman"/>
          <w:sz w:val="24"/>
          <w:lang w:eastAsia="en-US"/>
        </w:rPr>
      </w:pPr>
      <w:r>
        <w:rPr>
          <w:rFonts w:ascii="Times New Roman" w:hAnsi="Times New Roman"/>
          <w:sz w:val="24"/>
          <w:lang w:eastAsia="en-US"/>
        </w:rPr>
        <w:t xml:space="preserve">h) poruší akúkoľvek povinnosť podľa tejto zmluvy, ktorá sa považuje za podstatnú. </w:t>
      </w:r>
    </w:p>
    <w:p w14:paraId="7B6E8671" w14:textId="04C11E17" w:rsidR="00F74587" w:rsidRDefault="00F74587" w:rsidP="00F74587">
      <w:pPr>
        <w:spacing w:line="276" w:lineRule="auto"/>
        <w:jc w:val="both"/>
        <w:rPr>
          <w:rFonts w:ascii="Times New Roman" w:hAnsi="Times New Roman"/>
          <w:sz w:val="24"/>
        </w:rPr>
      </w:pPr>
      <w:r>
        <w:rPr>
          <w:rFonts w:ascii="Times New Roman" w:hAnsi="Times New Roman"/>
          <w:sz w:val="24"/>
        </w:rPr>
        <w:t>1</w:t>
      </w:r>
      <w:r w:rsidR="006806D8">
        <w:rPr>
          <w:rFonts w:ascii="Times New Roman" w:hAnsi="Times New Roman"/>
          <w:sz w:val="24"/>
        </w:rPr>
        <w:t>3</w:t>
      </w:r>
      <w:r>
        <w:rPr>
          <w:rFonts w:ascii="Times New Roman" w:hAnsi="Times New Roman"/>
          <w:sz w:val="24"/>
        </w:rPr>
        <w:t>.2</w:t>
      </w:r>
      <w:r w:rsidRPr="00C60FD8">
        <w:rPr>
          <w:rFonts w:ascii="Times New Roman" w:hAnsi="Times New Roman"/>
          <w:sz w:val="24"/>
        </w:rPr>
        <w:t xml:space="preserve"> Odstúpenie od zmluvy nadobúda účinnosť dňom jeho doručenia druhej zmluvnej strane . Odstúpenie od zmluvy musí obsahovať presné vymedzenie dôvodu odstúpenia od zmluvy v zmysle aktuálneho znenia Obchodného zákonníka.</w:t>
      </w:r>
    </w:p>
    <w:p w14:paraId="5A28A0A0" w14:textId="085144E8" w:rsidR="00F74587" w:rsidRPr="00096083" w:rsidRDefault="00F74587" w:rsidP="00F74587">
      <w:pPr>
        <w:autoSpaceDE w:val="0"/>
        <w:autoSpaceDN w:val="0"/>
        <w:adjustRightInd w:val="0"/>
        <w:spacing w:line="276" w:lineRule="auto"/>
        <w:jc w:val="both"/>
        <w:rPr>
          <w:rFonts w:ascii="Times New Roman" w:hAnsi="Times New Roman"/>
          <w:sz w:val="24"/>
          <w:lang w:eastAsia="en-US"/>
        </w:rPr>
      </w:pPr>
      <w:r w:rsidRPr="00096083">
        <w:rPr>
          <w:rFonts w:ascii="Times New Roman" w:hAnsi="Times New Roman"/>
          <w:sz w:val="24"/>
          <w:lang w:eastAsia="en-US"/>
        </w:rPr>
        <w:t>1</w:t>
      </w:r>
      <w:r w:rsidR="006806D8">
        <w:rPr>
          <w:rFonts w:ascii="Times New Roman" w:hAnsi="Times New Roman"/>
          <w:sz w:val="24"/>
          <w:lang w:eastAsia="en-US"/>
        </w:rPr>
        <w:t>3</w:t>
      </w:r>
      <w:r w:rsidRPr="00096083">
        <w:rPr>
          <w:rFonts w:ascii="Times New Roman" w:hAnsi="Times New Roman"/>
          <w:sz w:val="24"/>
          <w:lang w:eastAsia="en-US"/>
        </w:rPr>
        <w:t>.3 Po odstúpení od zmluvy je zhotoviteľ povinný:</w:t>
      </w:r>
    </w:p>
    <w:p w14:paraId="63A6F277" w14:textId="77777777" w:rsidR="00F74587" w:rsidRPr="00096083" w:rsidRDefault="00F74587" w:rsidP="00F74587">
      <w:pPr>
        <w:autoSpaceDE w:val="0"/>
        <w:autoSpaceDN w:val="0"/>
        <w:adjustRightInd w:val="0"/>
        <w:spacing w:line="276" w:lineRule="auto"/>
        <w:jc w:val="both"/>
        <w:rPr>
          <w:rFonts w:ascii="Times New Roman" w:hAnsi="Times New Roman"/>
          <w:sz w:val="24"/>
          <w:lang w:eastAsia="en-US"/>
        </w:rPr>
      </w:pPr>
      <w:r w:rsidRPr="00096083">
        <w:rPr>
          <w:rFonts w:ascii="Times New Roman" w:hAnsi="Times New Roman"/>
          <w:sz w:val="24"/>
          <w:lang w:eastAsia="en-US"/>
        </w:rPr>
        <w:t>a) vykonať všetky potrebné opatrenia za úč</w:t>
      </w:r>
      <w:r>
        <w:rPr>
          <w:rFonts w:ascii="Times New Roman" w:hAnsi="Times New Roman"/>
          <w:sz w:val="24"/>
          <w:lang w:eastAsia="en-US"/>
        </w:rPr>
        <w:t xml:space="preserve">elom zabránenia škody hroziacej </w:t>
      </w:r>
      <w:r w:rsidRPr="00096083">
        <w:rPr>
          <w:rFonts w:ascii="Times New Roman" w:hAnsi="Times New Roman"/>
          <w:sz w:val="24"/>
          <w:lang w:eastAsia="en-US"/>
        </w:rPr>
        <w:t>objednávateľovi v súvislosti s ukončením realizácie diela zhotoviteľom,</w:t>
      </w:r>
    </w:p>
    <w:p w14:paraId="16B09EFE" w14:textId="77777777" w:rsidR="00F74587" w:rsidRPr="00096083" w:rsidRDefault="00F74587" w:rsidP="00F74587">
      <w:pPr>
        <w:autoSpaceDE w:val="0"/>
        <w:autoSpaceDN w:val="0"/>
        <w:adjustRightInd w:val="0"/>
        <w:spacing w:line="276" w:lineRule="auto"/>
        <w:jc w:val="both"/>
        <w:rPr>
          <w:rFonts w:ascii="Times New Roman" w:hAnsi="Times New Roman"/>
          <w:sz w:val="24"/>
          <w:lang w:eastAsia="en-US"/>
        </w:rPr>
      </w:pPr>
      <w:r w:rsidRPr="00096083">
        <w:rPr>
          <w:rFonts w:ascii="Times New Roman" w:hAnsi="Times New Roman"/>
          <w:sz w:val="24"/>
          <w:lang w:eastAsia="en-US"/>
        </w:rPr>
        <w:t xml:space="preserve">b) odovzdať objednávateľovi všetky doklady súvisiace s </w:t>
      </w:r>
      <w:r>
        <w:rPr>
          <w:rFonts w:ascii="Times New Roman" w:hAnsi="Times New Roman"/>
          <w:sz w:val="24"/>
          <w:lang w:eastAsia="en-US"/>
        </w:rPr>
        <w:t xml:space="preserve">dokončenou časťou diela, ako aj </w:t>
      </w:r>
      <w:r w:rsidRPr="00096083">
        <w:rPr>
          <w:rFonts w:ascii="Times New Roman" w:hAnsi="Times New Roman"/>
          <w:sz w:val="24"/>
          <w:lang w:eastAsia="en-US"/>
        </w:rPr>
        <w:t>podklady, ktoré sú potrebné na dokončenie diela,</w:t>
      </w:r>
    </w:p>
    <w:p w14:paraId="10D02EFF" w14:textId="77777777" w:rsidR="00F74587" w:rsidRPr="00096083" w:rsidRDefault="00F74587" w:rsidP="00F74587">
      <w:pPr>
        <w:autoSpaceDE w:val="0"/>
        <w:autoSpaceDN w:val="0"/>
        <w:adjustRightInd w:val="0"/>
        <w:spacing w:line="276" w:lineRule="auto"/>
        <w:jc w:val="both"/>
        <w:rPr>
          <w:rFonts w:ascii="Times New Roman" w:hAnsi="Times New Roman"/>
          <w:sz w:val="24"/>
          <w:lang w:eastAsia="en-US"/>
        </w:rPr>
      </w:pPr>
      <w:r w:rsidRPr="00096083">
        <w:rPr>
          <w:rFonts w:ascii="Times New Roman" w:hAnsi="Times New Roman"/>
          <w:sz w:val="24"/>
          <w:lang w:eastAsia="en-US"/>
        </w:rPr>
        <w:t>c) vypratať, opustiť a odovzdať objednávateľovi stavenisko do piatich pracovných dní</w:t>
      </w:r>
      <w:r>
        <w:rPr>
          <w:rFonts w:ascii="Times New Roman" w:hAnsi="Times New Roman"/>
          <w:sz w:val="24"/>
          <w:lang w:eastAsia="en-US"/>
        </w:rPr>
        <w:t xml:space="preserve"> od účinnosti odstúpenia</w:t>
      </w:r>
      <w:r w:rsidRPr="00096083">
        <w:rPr>
          <w:rFonts w:ascii="Times New Roman" w:hAnsi="Times New Roman"/>
          <w:sz w:val="24"/>
          <w:lang w:eastAsia="en-US"/>
        </w:rPr>
        <w:t>,</w:t>
      </w:r>
    </w:p>
    <w:p w14:paraId="1DA7B35F" w14:textId="77777777" w:rsidR="00F74587" w:rsidRPr="00096083" w:rsidRDefault="00F74587" w:rsidP="00F74587">
      <w:pPr>
        <w:autoSpaceDE w:val="0"/>
        <w:autoSpaceDN w:val="0"/>
        <w:adjustRightInd w:val="0"/>
        <w:spacing w:line="276" w:lineRule="auto"/>
        <w:jc w:val="both"/>
        <w:rPr>
          <w:rFonts w:ascii="Times New Roman" w:hAnsi="Times New Roman"/>
          <w:sz w:val="24"/>
          <w:lang w:eastAsia="en-US"/>
        </w:rPr>
      </w:pPr>
      <w:r w:rsidRPr="00096083">
        <w:rPr>
          <w:rFonts w:ascii="Times New Roman" w:hAnsi="Times New Roman"/>
          <w:sz w:val="24"/>
          <w:lang w:eastAsia="en-US"/>
        </w:rPr>
        <w:t xml:space="preserve">d) písomne informovať objednávateľa o všetkých </w:t>
      </w:r>
      <w:r>
        <w:rPr>
          <w:rFonts w:ascii="Times New Roman" w:hAnsi="Times New Roman"/>
          <w:sz w:val="24"/>
          <w:lang w:eastAsia="en-US"/>
        </w:rPr>
        <w:t xml:space="preserve">skutočnostiach nevyhnutných pre </w:t>
      </w:r>
      <w:r w:rsidRPr="00096083">
        <w:rPr>
          <w:rFonts w:ascii="Times New Roman" w:hAnsi="Times New Roman"/>
          <w:sz w:val="24"/>
          <w:lang w:eastAsia="en-US"/>
        </w:rPr>
        <w:t>dokončenie diela.</w:t>
      </w:r>
    </w:p>
    <w:p w14:paraId="030D8848" w14:textId="77777777" w:rsidR="007A09EC" w:rsidRPr="00C60FD8" w:rsidRDefault="007A09EC" w:rsidP="007A09EC">
      <w:pPr>
        <w:spacing w:line="276" w:lineRule="auto"/>
        <w:jc w:val="both"/>
        <w:rPr>
          <w:rFonts w:ascii="Times New Roman" w:hAnsi="Times New Roman"/>
          <w:sz w:val="24"/>
        </w:rPr>
      </w:pPr>
    </w:p>
    <w:p w14:paraId="3931E735" w14:textId="5BF6F65F"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X</w:t>
      </w:r>
      <w:r w:rsidR="00B72BFC">
        <w:rPr>
          <w:rFonts w:ascii="Times New Roman" w:hAnsi="Times New Roman"/>
          <w:sz w:val="24"/>
        </w:rPr>
        <w:t>I</w:t>
      </w:r>
      <w:r w:rsidRPr="00C60FD8">
        <w:rPr>
          <w:rFonts w:ascii="Times New Roman" w:hAnsi="Times New Roman"/>
          <w:sz w:val="24"/>
        </w:rPr>
        <w:t>V.</w:t>
      </w:r>
    </w:p>
    <w:p w14:paraId="4A7FA6CF"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Doručovanie</w:t>
      </w:r>
    </w:p>
    <w:p w14:paraId="1E2F39C7" w14:textId="0D24A213" w:rsidR="00F74587" w:rsidRPr="00C60FD8" w:rsidRDefault="00F74587" w:rsidP="00F74587">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4</w:t>
      </w:r>
      <w:r w:rsidRPr="00C60FD8">
        <w:rPr>
          <w:rFonts w:ascii="Times New Roman" w:hAnsi="Times New Roman"/>
          <w:sz w:val="24"/>
        </w:rPr>
        <w:t xml:space="preserve">.1 Každá výzva, oznámenie alebo iný dokument, ktorý má byť podľa tejto zmluvy doručený druhej zmluvnej strane, sa bude považovať za doručený: </w:t>
      </w:r>
    </w:p>
    <w:p w14:paraId="14C85452" w14:textId="7C814AE7" w:rsidR="00F74587" w:rsidRPr="00C60FD8" w:rsidRDefault="00F74587" w:rsidP="006806D8">
      <w:pPr>
        <w:spacing w:line="276" w:lineRule="auto"/>
        <w:ind w:left="567"/>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4</w:t>
      </w:r>
      <w:r w:rsidRPr="00C60FD8">
        <w:rPr>
          <w:rFonts w:ascii="Times New Roman" w:hAnsi="Times New Roman"/>
          <w:sz w:val="24"/>
        </w:rPr>
        <w:t>.1.1 v momente doručenia, ak bol doručený dokument osobne,</w:t>
      </w:r>
    </w:p>
    <w:p w14:paraId="64579D23" w14:textId="30CD229E" w:rsidR="00F74587" w:rsidRPr="00C60FD8" w:rsidRDefault="00F74587" w:rsidP="006806D8">
      <w:pPr>
        <w:spacing w:line="276" w:lineRule="auto"/>
        <w:ind w:left="567"/>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4</w:t>
      </w:r>
      <w:r w:rsidRPr="00C60FD8">
        <w:rPr>
          <w:rFonts w:ascii="Times New Roman" w:hAnsi="Times New Roman"/>
          <w:sz w:val="24"/>
        </w:rPr>
        <w:t xml:space="preserve">.1.2 druhý pracovný deň ( dva pracovné dni ) po dni podania dokumentu na poštovú prepravu, ak bol odoslaný poštou alebo, </w:t>
      </w:r>
    </w:p>
    <w:p w14:paraId="10342F45" w14:textId="21ED04FE" w:rsidR="00F74587" w:rsidRPr="00C60FD8" w:rsidRDefault="00F74587" w:rsidP="006806D8">
      <w:pPr>
        <w:spacing w:line="276" w:lineRule="auto"/>
        <w:ind w:left="567"/>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4</w:t>
      </w:r>
      <w:r w:rsidRPr="00C60FD8">
        <w:rPr>
          <w:rFonts w:ascii="Times New Roman" w:hAnsi="Times New Roman"/>
          <w:sz w:val="24"/>
        </w:rPr>
        <w:t xml:space="preserve">.1.3 v deň faxového prenosu , ak bol dokument odoslaný do 14:30 hod., v ktorýkoľvek pracovný deň, a v ostatných prípadoch v pracovný deň nasledujúci po dni odoslania, ak bol dokument zaslaný faxom a doručený druhej zmluvnej strane. </w:t>
      </w:r>
    </w:p>
    <w:p w14:paraId="3D061E97" w14:textId="239AEFC4" w:rsidR="00F74587" w:rsidRPr="00C60FD8" w:rsidRDefault="00F74587" w:rsidP="00F74587">
      <w:pPr>
        <w:spacing w:line="276" w:lineRule="auto"/>
        <w:jc w:val="both"/>
        <w:rPr>
          <w:rFonts w:ascii="Times New Roman" w:hAnsi="Times New Roman"/>
          <w:sz w:val="24"/>
        </w:rPr>
      </w:pPr>
      <w:r w:rsidRPr="00C60FD8">
        <w:rPr>
          <w:rFonts w:ascii="Times New Roman" w:hAnsi="Times New Roman"/>
          <w:sz w:val="24"/>
        </w:rPr>
        <w:lastRenderedPageBreak/>
        <w:t>1</w:t>
      </w:r>
      <w:r w:rsidR="00B72BFC">
        <w:rPr>
          <w:rFonts w:ascii="Times New Roman" w:hAnsi="Times New Roman"/>
          <w:sz w:val="24"/>
        </w:rPr>
        <w:t>4</w:t>
      </w:r>
      <w:r w:rsidRPr="00C60FD8">
        <w:rPr>
          <w:rFonts w:ascii="Times New Roman" w:hAnsi="Times New Roman"/>
          <w:sz w:val="24"/>
        </w:rPr>
        <w:t xml:space="preserve">.2 Pri preukazovaní doručenia dokumentu bude dostatočné preukázať, že došlo k doručeniu alebo že obálka, ktorá obsahovala dokument, obsahovala riadne vypísanú adresu a bola odoslaná ako doporučená zásielka alebo, že faxová správa bola riadne adresovaná a odoslaná a že odosielateľ akejkoľvek faxovej správy môže predložiť potvrdenie o faxovom prenose ( v ktorom bude uvedený dátum a čas prenosu ), podľa konkrétnych okolností. </w:t>
      </w:r>
    </w:p>
    <w:p w14:paraId="2ED06D5C" w14:textId="615948B1" w:rsidR="00F74587" w:rsidRDefault="00F74587"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4</w:t>
      </w:r>
      <w:r w:rsidRPr="00C60FD8">
        <w:rPr>
          <w:rFonts w:ascii="Times New Roman" w:hAnsi="Times New Roman"/>
          <w:sz w:val="24"/>
        </w:rPr>
        <w:t>.3 Ak sa písomnosť doručená faxom týka odstúpenia od zmluvy alebo okolnosti podstatnej pre plnenie tejto zmluvy, je doručovanie voči adresátovi účinné len v prípade, ak je písomnosť doručená adresátovi aj poštou alebo osobným odovzdaním do 3 (troch ) prac</w:t>
      </w:r>
      <w:r>
        <w:rPr>
          <w:rFonts w:ascii="Times New Roman" w:hAnsi="Times New Roman"/>
          <w:sz w:val="24"/>
        </w:rPr>
        <w:t>ovných dní od doručenia faxom.</w:t>
      </w:r>
      <w:r w:rsidR="00E60DA4">
        <w:rPr>
          <w:rFonts w:ascii="Times New Roman" w:hAnsi="Times New Roman"/>
          <w:sz w:val="24"/>
        </w:rPr>
        <w:t xml:space="preserve"> </w:t>
      </w:r>
    </w:p>
    <w:p w14:paraId="0D00287C" w14:textId="3946895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XV.</w:t>
      </w:r>
    </w:p>
    <w:p w14:paraId="5A1DCA27"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Záverečné ustanovenia</w:t>
      </w:r>
    </w:p>
    <w:p w14:paraId="43E12158" w14:textId="0BFAA365" w:rsidR="007A09EC" w:rsidRPr="00E60DA4" w:rsidRDefault="007A09EC" w:rsidP="00E60DA4">
      <w:pPr>
        <w:spacing w:line="276" w:lineRule="auto"/>
        <w:jc w:val="both"/>
        <w:rPr>
          <w:rFonts w:ascii="Times New Roman" w:hAnsi="Times New Roman"/>
          <w:b/>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.1</w:t>
      </w:r>
      <w:r w:rsidRPr="001C317F">
        <w:t xml:space="preserve"> </w:t>
      </w:r>
      <w:r w:rsidRPr="00E60DA4">
        <w:rPr>
          <w:rFonts w:ascii="Times New Roman" w:hAnsi="Times New Roman"/>
          <w:sz w:val="24"/>
        </w:rPr>
        <w:t>Táto zmluva nadobúda platnosť dňom jej podpisu oboma zmluvnými stranami</w:t>
      </w:r>
      <w:r w:rsidR="009C24AD">
        <w:rPr>
          <w:rFonts w:ascii="Times New Roman" w:hAnsi="Times New Roman"/>
          <w:sz w:val="24"/>
        </w:rPr>
        <w:t xml:space="preserve"> a účinnosť dňom nasledujúcom po dni jej zverejnenia na webovom sídle objednávateľa.</w:t>
      </w:r>
    </w:p>
    <w:p w14:paraId="2EC90B61" w14:textId="243D65FF" w:rsidR="007A09EC" w:rsidRPr="00E60DA4" w:rsidRDefault="007A09EC"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.2 Zmluva je vyhotovená v </w:t>
      </w:r>
      <w:r w:rsidR="009C24AD">
        <w:rPr>
          <w:rFonts w:ascii="Times New Roman" w:hAnsi="Times New Roman"/>
          <w:sz w:val="24"/>
        </w:rPr>
        <w:t>dvoch</w:t>
      </w:r>
      <w:r w:rsidRPr="00E60DA4">
        <w:rPr>
          <w:rFonts w:ascii="Times New Roman" w:hAnsi="Times New Roman"/>
          <w:sz w:val="24"/>
        </w:rPr>
        <w:t xml:space="preserve"> originálnych vyhotoveniach, z</w:t>
      </w:r>
      <w:r w:rsidR="009C24AD">
        <w:rPr>
          <w:rFonts w:ascii="Times New Roman" w:hAnsi="Times New Roman"/>
          <w:sz w:val="24"/>
        </w:rPr>
        <w:t> </w:t>
      </w:r>
      <w:r w:rsidRPr="00E60DA4">
        <w:rPr>
          <w:rFonts w:ascii="Times New Roman" w:hAnsi="Times New Roman"/>
          <w:sz w:val="24"/>
        </w:rPr>
        <w:t>ktorých</w:t>
      </w:r>
      <w:r w:rsidR="009C24AD">
        <w:rPr>
          <w:rFonts w:ascii="Times New Roman" w:hAnsi="Times New Roman"/>
          <w:sz w:val="24"/>
        </w:rPr>
        <w:t xml:space="preserve"> jedno</w:t>
      </w:r>
      <w:r w:rsidRPr="00E60DA4">
        <w:rPr>
          <w:rFonts w:ascii="Times New Roman" w:hAnsi="Times New Roman"/>
          <w:sz w:val="24"/>
        </w:rPr>
        <w:t xml:space="preserve"> vyhotoveni</w:t>
      </w:r>
      <w:r w:rsidR="009C24AD">
        <w:rPr>
          <w:rFonts w:ascii="Times New Roman" w:hAnsi="Times New Roman"/>
          <w:sz w:val="24"/>
        </w:rPr>
        <w:t>e</w:t>
      </w:r>
      <w:r w:rsidRPr="00E60DA4">
        <w:rPr>
          <w:rFonts w:ascii="Times New Roman" w:hAnsi="Times New Roman"/>
          <w:sz w:val="24"/>
        </w:rPr>
        <w:t xml:space="preserve"> obdrží objednávateľ  a</w:t>
      </w:r>
      <w:r w:rsidR="009C24AD">
        <w:rPr>
          <w:rFonts w:ascii="Times New Roman" w:hAnsi="Times New Roman"/>
          <w:sz w:val="24"/>
        </w:rPr>
        <w:t xml:space="preserve"> jedno </w:t>
      </w:r>
      <w:r w:rsidRPr="00E60DA4">
        <w:rPr>
          <w:rFonts w:ascii="Times New Roman" w:hAnsi="Times New Roman"/>
          <w:sz w:val="24"/>
        </w:rPr>
        <w:t>vyhotoveni</w:t>
      </w:r>
      <w:r w:rsidR="009C24AD">
        <w:rPr>
          <w:rFonts w:ascii="Times New Roman" w:hAnsi="Times New Roman"/>
          <w:sz w:val="24"/>
        </w:rPr>
        <w:t>e</w:t>
      </w:r>
      <w:r w:rsidRPr="00E60DA4">
        <w:rPr>
          <w:rFonts w:ascii="Times New Roman" w:hAnsi="Times New Roman"/>
          <w:sz w:val="24"/>
        </w:rPr>
        <w:t xml:space="preserve"> zmluvy obdrží zhotoviteľ. </w:t>
      </w:r>
    </w:p>
    <w:p w14:paraId="71C65CFB" w14:textId="04846AA4" w:rsidR="007A09EC" w:rsidRPr="00E60DA4" w:rsidRDefault="007A09EC"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 xml:space="preserve">.3 Zmenu tejto zmluvy je možné uskutočňovať výlučne formou písomných a očíslovaných dodatkov podľa zákona č. </w:t>
      </w:r>
      <w:r w:rsidR="00860C56" w:rsidRPr="00E60DA4">
        <w:rPr>
          <w:rFonts w:ascii="Times New Roman" w:hAnsi="Times New Roman"/>
          <w:sz w:val="24"/>
        </w:rPr>
        <w:t>343</w:t>
      </w:r>
      <w:r w:rsidRPr="00E60DA4">
        <w:rPr>
          <w:rFonts w:ascii="Times New Roman" w:hAnsi="Times New Roman"/>
          <w:sz w:val="24"/>
        </w:rPr>
        <w:t>/20</w:t>
      </w:r>
      <w:r w:rsidR="00860C56" w:rsidRPr="00E60DA4">
        <w:rPr>
          <w:rFonts w:ascii="Times New Roman" w:hAnsi="Times New Roman"/>
          <w:sz w:val="24"/>
        </w:rPr>
        <w:t>15</w:t>
      </w:r>
      <w:r w:rsidRPr="00E60DA4">
        <w:rPr>
          <w:rFonts w:ascii="Times New Roman" w:hAnsi="Times New Roman"/>
          <w:sz w:val="24"/>
        </w:rPr>
        <w:t xml:space="preserve"> Z. z. o verejnom obstarávaní a o zmene a doplnení niektorých zákonov v znení neskorších predpisov , podpísanými oboma zmluvnými stranami.</w:t>
      </w:r>
    </w:p>
    <w:p w14:paraId="61E9F3BB" w14:textId="2C971FD5"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 xml:space="preserve">.4 Všetky informácie, vrátane listín a ostatnej dokumentácie týkajúcej sa tohto zmluvného vzťahu, sú považované obidvoma zmluvnými stranami za dôverné. S výnimkou informácií vyžiadaných tretími osobami, ktorých oprávnenie vyplýva z príslušných právnych predpisov a informácií oznámených právnym a ekonomickým poradcom, žiadna zo zmluvných strán nie je oprávnená použiť, alebo poskytnúť informácie o predmete diela, alebo jeho časti iným osobám bez predchádzajúceho písomného súhlasu druhej zmluvnej strany. </w:t>
      </w:r>
    </w:p>
    <w:p w14:paraId="67383229" w14:textId="5260DDB3"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.5 Zmluvné strany berú na vedomie, že táto zmluva podlieha povinnému zverejneniu podľa zákona č. 211/2000 Z.z. o slobodnom prístupe k informáciám a o zmene a doplnení niektorých zákonov v znení neskorších predpisov.</w:t>
      </w:r>
    </w:p>
    <w:p w14:paraId="71E937F1" w14:textId="72196303"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 xml:space="preserve">.6 Práva a povinnosti zmluvných strán, ktoré nie sú výslovne upravené touto zmluvou, a všetky z nej zamýšľané vzťahy sa budú riadiť, interpretovať a uplatňovať podľa príslušných ustanovení slovenských právnych predpisov. </w:t>
      </w:r>
    </w:p>
    <w:p w14:paraId="1B140BB8" w14:textId="1FC7A8EC"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 xml:space="preserve">.7 Vzťahy a spory vzniknuté z tejto zmluvy sa riadia všeobecne záväznými právnymi predpismi. Strany sa zaväzujú riešiť prípadné spory vzniknuté z tejto zmluvy, vždy najskôr vzájomným jednaním. </w:t>
      </w:r>
    </w:p>
    <w:p w14:paraId="6B124C5C" w14:textId="5437779F" w:rsidR="00F74587" w:rsidRPr="00E60DA4" w:rsidRDefault="00F74587" w:rsidP="001432B2">
      <w:pPr>
        <w:tabs>
          <w:tab w:val="left" w:pos="5529"/>
        </w:tabs>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 xml:space="preserve">.8 V prípade, že niektoré ustanovenie tejto zmluvy sa stane neplatným, alebo neuskutočniteľným, nemá to vplyv na platnosť zmluvy ako celku. Pre tento prípad sa zmluvné strany zaväzujú, že takéto neplatné alebo neuskutočniteľné ustanovenie nahradia ustanovením iným, ktoré ho v právnom aj v obchodnom zmysle najbližšie nahradzuje. </w:t>
      </w:r>
    </w:p>
    <w:p w14:paraId="3808604E" w14:textId="43CB9648"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.9 Zmluvné strany vyhlasujú, že si zmluvu prečítali, s jej obsahom sa riadne a podrobne oboznámili, pričom všetky ustanovenia zmluvy sú im zrozumiteľné a vyjadrujú slobodnú a vážnu vôľu zmluvných strán, ktorá nebola prejavená v tiesni ani za nápadne nevýhodných podmienok, čo zmluvné strany potvrdzujú svojimi podpismi.</w:t>
      </w:r>
    </w:p>
    <w:p w14:paraId="346365FB" w14:textId="68A5F8E4"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 xml:space="preserve">.10 Neoddeliteľnou súčasťou zmluvy sú: </w:t>
      </w:r>
    </w:p>
    <w:p w14:paraId="644C1943" w14:textId="77777777"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 xml:space="preserve">Príloha č. 1 </w:t>
      </w:r>
      <w:r w:rsidR="00783AD8">
        <w:rPr>
          <w:rFonts w:ascii="Times New Roman" w:hAnsi="Times New Roman"/>
          <w:sz w:val="24"/>
        </w:rPr>
        <w:t> Projektová dokumentácia diela</w:t>
      </w:r>
    </w:p>
    <w:p w14:paraId="5671F954" w14:textId="7202426B"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 xml:space="preserve">Príloha č. 2 </w:t>
      </w:r>
      <w:r w:rsidR="009C24AD">
        <w:rPr>
          <w:rFonts w:ascii="Times New Roman" w:hAnsi="Times New Roman"/>
          <w:sz w:val="24"/>
        </w:rPr>
        <w:t>Rozpočet diela</w:t>
      </w:r>
    </w:p>
    <w:p w14:paraId="2F918BBD" w14:textId="7DAA9A30" w:rsidR="009C24AD" w:rsidRDefault="009C24AD" w:rsidP="00CB2BB1">
      <w:pPr>
        <w:spacing w:line="276" w:lineRule="auto"/>
        <w:jc w:val="both"/>
        <w:rPr>
          <w:rFonts w:ascii="Times New Roman" w:hAnsi="Times New Roman"/>
          <w:sz w:val="24"/>
        </w:rPr>
      </w:pPr>
    </w:p>
    <w:p w14:paraId="14EA1D0D" w14:textId="77777777" w:rsidR="009C24AD" w:rsidRDefault="009C24AD" w:rsidP="00CB2BB1">
      <w:pPr>
        <w:spacing w:line="276" w:lineRule="auto"/>
        <w:jc w:val="both"/>
      </w:pPr>
    </w:p>
    <w:p w14:paraId="22345C4C" w14:textId="77777777" w:rsidR="00CB2BB1" w:rsidRPr="00CB2BB1" w:rsidRDefault="00541F2A" w:rsidP="00CB2BB1">
      <w:pPr>
        <w:spacing w:line="276" w:lineRule="auto"/>
        <w:jc w:val="both"/>
        <w:rPr>
          <w:rFonts w:ascii="Times New Roman" w:hAnsi="Times New Roman"/>
          <w:sz w:val="24"/>
        </w:rPr>
      </w:pPr>
      <w:r>
        <w:rPr>
          <w:rFonts w:ascii="Times New Roman" w:hAnsi="Times New Roman"/>
          <w:sz w:val="24"/>
        </w:rPr>
        <w:t>V..............</w:t>
      </w:r>
      <w:r w:rsidR="001432B2">
        <w:rPr>
          <w:rFonts w:ascii="Times New Roman" w:hAnsi="Times New Roman"/>
          <w:sz w:val="24"/>
        </w:rPr>
        <w:t>.........</w:t>
      </w:r>
      <w:r>
        <w:rPr>
          <w:rFonts w:ascii="Times New Roman" w:hAnsi="Times New Roman"/>
          <w:sz w:val="24"/>
        </w:rPr>
        <w:t>...</w:t>
      </w:r>
      <w:r w:rsidR="00CB2BB1" w:rsidRPr="00CB2BB1">
        <w:rPr>
          <w:rFonts w:ascii="Times New Roman" w:hAnsi="Times New Roman"/>
          <w:sz w:val="24"/>
        </w:rPr>
        <w:t xml:space="preserve">,  dňa ........................                  </w:t>
      </w:r>
      <w:r>
        <w:rPr>
          <w:rFonts w:ascii="Times New Roman" w:hAnsi="Times New Roman"/>
          <w:sz w:val="24"/>
        </w:rPr>
        <w:t xml:space="preserve">     V..........................</w:t>
      </w:r>
      <w:r w:rsidR="00CB2BB1" w:rsidRPr="00CB2BB1">
        <w:rPr>
          <w:rFonts w:ascii="Times New Roman" w:hAnsi="Times New Roman"/>
          <w:sz w:val="24"/>
        </w:rPr>
        <w:t xml:space="preserve">  dňa ........................</w:t>
      </w:r>
    </w:p>
    <w:p w14:paraId="4DC58E40" w14:textId="77777777" w:rsidR="00CB2BB1" w:rsidRPr="00CB2BB1" w:rsidRDefault="00CB2BB1" w:rsidP="00CB2BB1">
      <w:pPr>
        <w:spacing w:line="276" w:lineRule="auto"/>
        <w:jc w:val="both"/>
        <w:rPr>
          <w:rFonts w:ascii="Times New Roman" w:hAnsi="Times New Roman"/>
          <w:sz w:val="24"/>
        </w:rPr>
      </w:pPr>
    </w:p>
    <w:p w14:paraId="27FEA93E" w14:textId="77777777" w:rsidR="00CB2BB1" w:rsidRPr="00CB2BB1" w:rsidRDefault="00CB2BB1" w:rsidP="00CB2BB1">
      <w:pPr>
        <w:spacing w:line="276" w:lineRule="auto"/>
        <w:jc w:val="both"/>
        <w:rPr>
          <w:rFonts w:ascii="Times New Roman" w:hAnsi="Times New Roman"/>
          <w:sz w:val="24"/>
        </w:rPr>
      </w:pPr>
    </w:p>
    <w:p w14:paraId="6FAF87A3" w14:textId="77777777" w:rsidR="00CB2BB1" w:rsidRDefault="001432B2" w:rsidP="001432B2">
      <w:pPr>
        <w:tabs>
          <w:tab w:val="left" w:pos="5670"/>
        </w:tabs>
        <w:spacing w:line="276" w:lineRule="auto"/>
        <w:jc w:val="both"/>
        <w:rPr>
          <w:rFonts w:ascii="Times New Roman" w:hAnsi="Times New Roman"/>
          <w:sz w:val="24"/>
        </w:rPr>
      </w:pPr>
      <w:r>
        <w:rPr>
          <w:rFonts w:ascii="Times New Roman" w:hAnsi="Times New Roman"/>
          <w:sz w:val="24"/>
        </w:rPr>
        <w:t>Za objednávateľa:</w:t>
      </w:r>
      <w:r>
        <w:rPr>
          <w:rFonts w:ascii="Times New Roman" w:hAnsi="Times New Roman"/>
          <w:sz w:val="24"/>
        </w:rPr>
        <w:tab/>
        <w:t>Za zhotoviteľa:</w:t>
      </w:r>
    </w:p>
    <w:p w14:paraId="3BF3696F" w14:textId="77777777" w:rsidR="001432B2" w:rsidRPr="00CB2BB1" w:rsidRDefault="001432B2" w:rsidP="00CB2BB1">
      <w:pPr>
        <w:spacing w:line="276" w:lineRule="auto"/>
        <w:jc w:val="both"/>
        <w:rPr>
          <w:rFonts w:ascii="Times New Roman" w:hAnsi="Times New Roman"/>
          <w:sz w:val="24"/>
        </w:rPr>
      </w:pPr>
    </w:p>
    <w:p w14:paraId="04208C7D" w14:textId="4E54B00F" w:rsidR="00CB2BB1" w:rsidRDefault="00CB2BB1" w:rsidP="00CB2BB1">
      <w:pPr>
        <w:spacing w:line="276" w:lineRule="auto"/>
        <w:jc w:val="both"/>
        <w:rPr>
          <w:rFonts w:ascii="Times New Roman" w:hAnsi="Times New Roman"/>
          <w:sz w:val="24"/>
        </w:rPr>
      </w:pPr>
    </w:p>
    <w:p w14:paraId="21F30399" w14:textId="77777777" w:rsidR="006806D8" w:rsidRPr="00CB2BB1" w:rsidRDefault="006806D8" w:rsidP="00CB2BB1">
      <w:pPr>
        <w:spacing w:line="276" w:lineRule="auto"/>
        <w:jc w:val="both"/>
        <w:rPr>
          <w:rFonts w:ascii="Times New Roman" w:hAnsi="Times New Roman"/>
          <w:sz w:val="24"/>
        </w:rPr>
      </w:pPr>
    </w:p>
    <w:p w14:paraId="6FBA3D9F" w14:textId="77777777" w:rsidR="00541F2A" w:rsidRDefault="00CB2BB1" w:rsidP="00541F2A">
      <w:pPr>
        <w:spacing w:line="276" w:lineRule="auto"/>
        <w:jc w:val="both"/>
        <w:rPr>
          <w:rFonts w:ascii="Times New Roman" w:hAnsi="Times New Roman"/>
          <w:sz w:val="24"/>
        </w:rPr>
      </w:pPr>
      <w:r w:rsidRPr="00CB2BB1">
        <w:rPr>
          <w:rFonts w:ascii="Times New Roman" w:hAnsi="Times New Roman"/>
          <w:sz w:val="24"/>
        </w:rPr>
        <w:t>---------------------------------------</w:t>
      </w:r>
      <w:r w:rsidRPr="00CB2BB1">
        <w:rPr>
          <w:rFonts w:ascii="Times New Roman" w:hAnsi="Times New Roman"/>
          <w:sz w:val="24"/>
        </w:rPr>
        <w:tab/>
      </w:r>
      <w:r w:rsidRPr="00CB2BB1">
        <w:rPr>
          <w:rFonts w:ascii="Times New Roman" w:hAnsi="Times New Roman"/>
          <w:sz w:val="24"/>
        </w:rPr>
        <w:tab/>
      </w:r>
      <w:r w:rsidRPr="00CB2BB1">
        <w:rPr>
          <w:rFonts w:ascii="Times New Roman" w:hAnsi="Times New Roman"/>
          <w:sz w:val="24"/>
        </w:rPr>
        <w:tab/>
      </w:r>
      <w:r w:rsidRPr="00CB2BB1">
        <w:rPr>
          <w:rFonts w:ascii="Times New Roman" w:hAnsi="Times New Roman"/>
          <w:sz w:val="24"/>
        </w:rPr>
        <w:tab/>
        <w:t>---------</w:t>
      </w:r>
      <w:r w:rsidR="00541F2A">
        <w:rPr>
          <w:rFonts w:ascii="Times New Roman" w:hAnsi="Times New Roman"/>
          <w:sz w:val="24"/>
        </w:rPr>
        <w:t>------------------------------</w:t>
      </w:r>
    </w:p>
    <w:sectPr w:rsidR="00541F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0D5C" w14:textId="77777777" w:rsidR="005708BA" w:rsidRDefault="005708BA" w:rsidP="00FB05E8">
      <w:r>
        <w:separator/>
      </w:r>
    </w:p>
  </w:endnote>
  <w:endnote w:type="continuationSeparator" w:id="0">
    <w:p w14:paraId="79AA1227" w14:textId="77777777" w:rsidR="005708BA" w:rsidRDefault="005708BA" w:rsidP="00FB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958149"/>
      <w:docPartObj>
        <w:docPartGallery w:val="Page Numbers (Bottom of Page)"/>
        <w:docPartUnique/>
      </w:docPartObj>
    </w:sdtPr>
    <w:sdtEndPr/>
    <w:sdtContent>
      <w:p w14:paraId="45A3FA4B" w14:textId="77777777" w:rsidR="005234BA" w:rsidRDefault="005234BA">
        <w:pPr>
          <w:pStyle w:val="Pta"/>
        </w:pPr>
        <w:r>
          <w:fldChar w:fldCharType="begin"/>
        </w:r>
        <w:r>
          <w:instrText>PAGE   \* MERGEFORMAT</w:instrText>
        </w:r>
        <w:r>
          <w:fldChar w:fldCharType="separate"/>
        </w:r>
        <w:r w:rsidR="00CE4913">
          <w:rPr>
            <w:noProof/>
          </w:rPr>
          <w:t>9</w:t>
        </w:r>
        <w:r>
          <w:fldChar w:fldCharType="end"/>
        </w:r>
      </w:p>
    </w:sdtContent>
  </w:sdt>
  <w:p w14:paraId="3EC5D6A7" w14:textId="77777777" w:rsidR="005234BA" w:rsidRDefault="005234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427B" w14:textId="77777777" w:rsidR="005708BA" w:rsidRDefault="005708BA" w:rsidP="00FB05E8">
      <w:r>
        <w:separator/>
      </w:r>
    </w:p>
  </w:footnote>
  <w:footnote w:type="continuationSeparator" w:id="0">
    <w:p w14:paraId="5DD41440" w14:textId="77777777" w:rsidR="005708BA" w:rsidRDefault="005708BA" w:rsidP="00FB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51FC"/>
    <w:multiLevelType w:val="hybridMultilevel"/>
    <w:tmpl w:val="7FB6D8A4"/>
    <w:lvl w:ilvl="0" w:tplc="BE02F23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15:restartNumberingAfterBreak="0">
    <w:nsid w:val="039A5332"/>
    <w:multiLevelType w:val="hybridMultilevel"/>
    <w:tmpl w:val="F8EC332A"/>
    <w:lvl w:ilvl="0" w:tplc="041B0017">
      <w:start w:val="1"/>
      <w:numFmt w:val="lowerLetter"/>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2" w15:restartNumberingAfterBreak="0">
    <w:nsid w:val="073A753D"/>
    <w:multiLevelType w:val="hybridMultilevel"/>
    <w:tmpl w:val="E2244318"/>
    <w:lvl w:ilvl="0" w:tplc="04050017">
      <w:start w:val="1"/>
      <w:numFmt w:val="lowerLetter"/>
      <w:lvlText w:val="%1)"/>
      <w:lvlJc w:val="left"/>
      <w:pPr>
        <w:tabs>
          <w:tab w:val="num" w:pos="720"/>
        </w:tabs>
        <w:ind w:left="720" w:hanging="360"/>
      </w:pPr>
      <w:rPr>
        <w:rFonts w:cs="Times New Roman" w:hint="default"/>
      </w:rPr>
    </w:lvl>
    <w:lvl w:ilvl="1" w:tplc="183CFA50">
      <w:start w:val="1"/>
      <w:numFmt w:val="decimal"/>
      <w:lvlText w:val="%2."/>
      <w:lvlJc w:val="left"/>
      <w:pPr>
        <w:tabs>
          <w:tab w:val="num" w:pos="1440"/>
        </w:tabs>
        <w:ind w:left="1440" w:hanging="360"/>
      </w:pPr>
      <w:rPr>
        <w:rFonts w:cs="Times New Roman" w:hint="default"/>
      </w:rPr>
    </w:lvl>
    <w:lvl w:ilvl="2" w:tplc="E012B5B8">
      <w:start w:val="1"/>
      <w:numFmt w:val="decimal"/>
      <w:lvlText w:val="%3)"/>
      <w:lvlJc w:val="left"/>
      <w:pPr>
        <w:ind w:left="2340" w:hanging="360"/>
      </w:pPr>
      <w:rPr>
        <w:rFonts w:hint="default"/>
      </w:rPr>
    </w:lvl>
    <w:lvl w:ilvl="3" w:tplc="6CA098DC">
      <w:start w:val="1"/>
      <w:numFmt w:val="upperLetter"/>
      <w:lvlText w:val="%4."/>
      <w:lvlJc w:val="left"/>
      <w:pPr>
        <w:ind w:left="360" w:hanging="360"/>
      </w:pPr>
      <w:rPr>
        <w:rFonts w:hint="default"/>
      </w:rPr>
    </w:lvl>
    <w:lvl w:ilvl="4" w:tplc="77DC9430">
      <w:start w:val="26"/>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967974"/>
    <w:multiLevelType w:val="hybridMultilevel"/>
    <w:tmpl w:val="F0C2CE2C"/>
    <w:lvl w:ilvl="0" w:tplc="27B000B6">
      <w:start w:val="1"/>
      <w:numFmt w:val="lowerLetter"/>
      <w:lvlText w:val="%1)"/>
      <w:lvlJc w:val="left"/>
      <w:pPr>
        <w:tabs>
          <w:tab w:val="num" w:pos="720"/>
        </w:tabs>
        <w:ind w:left="720" w:hanging="360"/>
      </w:pPr>
      <w:rPr>
        <w:rFonts w:cs="Times New Roman" w:hint="default"/>
        <w:strike/>
      </w:rPr>
    </w:lvl>
    <w:lvl w:ilvl="1" w:tplc="E1482B90">
      <w:start w:val="1"/>
      <w:numFmt w:val="decimal"/>
      <w:lvlText w:val="%2."/>
      <w:lvlJc w:val="left"/>
      <w:pPr>
        <w:tabs>
          <w:tab w:val="num" w:pos="1440"/>
        </w:tabs>
        <w:ind w:left="1440" w:hanging="360"/>
      </w:pPr>
      <w:rPr>
        <w:rFonts w:cs="Times New Roman" w:hint="default"/>
      </w:rPr>
    </w:lvl>
    <w:lvl w:ilvl="2" w:tplc="39D29AFA">
      <w:start w:val="1"/>
      <w:numFmt w:val="decimal"/>
      <w:lvlText w:val="(%3)"/>
      <w:lvlJc w:val="left"/>
      <w:pPr>
        <w:tabs>
          <w:tab w:val="num" w:pos="2340"/>
        </w:tabs>
        <w:ind w:left="2340" w:hanging="360"/>
      </w:pPr>
      <w:rPr>
        <w:rFonts w:cs="Times New Roman" w:hint="default"/>
      </w:rPr>
    </w:lvl>
    <w:lvl w:ilvl="3" w:tplc="F9DE53BE">
      <w:start w:val="3"/>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DE042D"/>
    <w:multiLevelType w:val="hybridMultilevel"/>
    <w:tmpl w:val="E34804AC"/>
    <w:lvl w:ilvl="0" w:tplc="B608E1D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5D46F6"/>
    <w:multiLevelType w:val="hybridMultilevel"/>
    <w:tmpl w:val="7D7C79AA"/>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7D5DA9"/>
    <w:multiLevelType w:val="hybridMultilevel"/>
    <w:tmpl w:val="986868A2"/>
    <w:lvl w:ilvl="0" w:tplc="EE1ADAB0">
      <w:start w:val="1"/>
      <w:numFmt w:val="lowerLetter"/>
      <w:lvlText w:val="%1)"/>
      <w:lvlJc w:val="left"/>
      <w:pPr>
        <w:tabs>
          <w:tab w:val="num" w:pos="312"/>
        </w:tabs>
        <w:ind w:left="312" w:hanging="360"/>
      </w:pPr>
      <w:rPr>
        <w:rFonts w:cs="Times New Roman" w:hint="default"/>
      </w:rPr>
    </w:lvl>
    <w:lvl w:ilvl="1" w:tplc="86722F84">
      <w:start w:val="1"/>
      <w:numFmt w:val="decimal"/>
      <w:lvlText w:val="%2."/>
      <w:lvlJc w:val="left"/>
      <w:pPr>
        <w:tabs>
          <w:tab w:val="num" w:pos="1032"/>
        </w:tabs>
        <w:ind w:left="1032" w:hanging="360"/>
      </w:pPr>
      <w:rPr>
        <w:rFonts w:cs="Times New Roman" w:hint="default"/>
      </w:rPr>
    </w:lvl>
    <w:lvl w:ilvl="2" w:tplc="041B001B" w:tentative="1">
      <w:start w:val="1"/>
      <w:numFmt w:val="lowerRoman"/>
      <w:lvlText w:val="%3."/>
      <w:lvlJc w:val="right"/>
      <w:pPr>
        <w:tabs>
          <w:tab w:val="num" w:pos="1752"/>
        </w:tabs>
        <w:ind w:left="1752" w:hanging="180"/>
      </w:pPr>
      <w:rPr>
        <w:rFonts w:cs="Times New Roman"/>
      </w:rPr>
    </w:lvl>
    <w:lvl w:ilvl="3" w:tplc="041B000F" w:tentative="1">
      <w:start w:val="1"/>
      <w:numFmt w:val="decimal"/>
      <w:lvlText w:val="%4."/>
      <w:lvlJc w:val="left"/>
      <w:pPr>
        <w:tabs>
          <w:tab w:val="num" w:pos="2472"/>
        </w:tabs>
        <w:ind w:left="2472" w:hanging="360"/>
      </w:pPr>
      <w:rPr>
        <w:rFonts w:cs="Times New Roman"/>
      </w:rPr>
    </w:lvl>
    <w:lvl w:ilvl="4" w:tplc="041B0019" w:tentative="1">
      <w:start w:val="1"/>
      <w:numFmt w:val="lowerLetter"/>
      <w:lvlText w:val="%5."/>
      <w:lvlJc w:val="left"/>
      <w:pPr>
        <w:tabs>
          <w:tab w:val="num" w:pos="3192"/>
        </w:tabs>
        <w:ind w:left="3192" w:hanging="360"/>
      </w:pPr>
      <w:rPr>
        <w:rFonts w:cs="Times New Roman"/>
      </w:rPr>
    </w:lvl>
    <w:lvl w:ilvl="5" w:tplc="041B001B" w:tentative="1">
      <w:start w:val="1"/>
      <w:numFmt w:val="lowerRoman"/>
      <w:lvlText w:val="%6."/>
      <w:lvlJc w:val="right"/>
      <w:pPr>
        <w:tabs>
          <w:tab w:val="num" w:pos="3912"/>
        </w:tabs>
        <w:ind w:left="3912" w:hanging="180"/>
      </w:pPr>
      <w:rPr>
        <w:rFonts w:cs="Times New Roman"/>
      </w:rPr>
    </w:lvl>
    <w:lvl w:ilvl="6" w:tplc="041B000F" w:tentative="1">
      <w:start w:val="1"/>
      <w:numFmt w:val="decimal"/>
      <w:lvlText w:val="%7."/>
      <w:lvlJc w:val="left"/>
      <w:pPr>
        <w:tabs>
          <w:tab w:val="num" w:pos="4632"/>
        </w:tabs>
        <w:ind w:left="4632" w:hanging="360"/>
      </w:pPr>
      <w:rPr>
        <w:rFonts w:cs="Times New Roman"/>
      </w:rPr>
    </w:lvl>
    <w:lvl w:ilvl="7" w:tplc="041B0019" w:tentative="1">
      <w:start w:val="1"/>
      <w:numFmt w:val="lowerLetter"/>
      <w:lvlText w:val="%8."/>
      <w:lvlJc w:val="left"/>
      <w:pPr>
        <w:tabs>
          <w:tab w:val="num" w:pos="5352"/>
        </w:tabs>
        <w:ind w:left="5352" w:hanging="360"/>
      </w:pPr>
      <w:rPr>
        <w:rFonts w:cs="Times New Roman"/>
      </w:rPr>
    </w:lvl>
    <w:lvl w:ilvl="8" w:tplc="041B001B" w:tentative="1">
      <w:start w:val="1"/>
      <w:numFmt w:val="lowerRoman"/>
      <w:lvlText w:val="%9."/>
      <w:lvlJc w:val="right"/>
      <w:pPr>
        <w:tabs>
          <w:tab w:val="num" w:pos="6072"/>
        </w:tabs>
        <w:ind w:left="6072" w:hanging="180"/>
      </w:pPr>
      <w:rPr>
        <w:rFonts w:cs="Times New Roman"/>
      </w:rPr>
    </w:lvl>
  </w:abstractNum>
  <w:abstractNum w:abstractNumId="7" w15:restartNumberingAfterBreak="0">
    <w:nsid w:val="21F61E52"/>
    <w:multiLevelType w:val="hybridMultilevel"/>
    <w:tmpl w:val="A81CE01A"/>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3F12ED"/>
    <w:multiLevelType w:val="hybridMultilevel"/>
    <w:tmpl w:val="90BE6D88"/>
    <w:lvl w:ilvl="0" w:tplc="5DB8DB34">
      <w:start w:val="1"/>
      <w:numFmt w:val="lowerLetter"/>
      <w:lvlText w:val="%1)"/>
      <w:lvlJc w:val="left"/>
      <w:pPr>
        <w:tabs>
          <w:tab w:val="num" w:pos="360"/>
        </w:tabs>
        <w:ind w:left="360" w:hanging="360"/>
      </w:pPr>
      <w:rPr>
        <w:rFonts w:cs="Times New Roman"/>
        <w:b w:val="0"/>
        <w:color w:val="auto"/>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9" w15:restartNumberingAfterBreak="0">
    <w:nsid w:val="2C9D33E2"/>
    <w:multiLevelType w:val="hybridMultilevel"/>
    <w:tmpl w:val="A43AE3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91626F"/>
    <w:multiLevelType w:val="hybridMultilevel"/>
    <w:tmpl w:val="92A44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8F973EB"/>
    <w:multiLevelType w:val="multilevel"/>
    <w:tmpl w:val="8CB23566"/>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2D4124"/>
    <w:multiLevelType w:val="multilevel"/>
    <w:tmpl w:val="8E76E0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491AC2"/>
    <w:multiLevelType w:val="hybridMultilevel"/>
    <w:tmpl w:val="04766D4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660251E"/>
    <w:multiLevelType w:val="multilevel"/>
    <w:tmpl w:val="9D34658C"/>
    <w:lvl w:ilvl="0">
      <w:start w:val="1"/>
      <w:numFmt w:val="decimal"/>
      <w:lvlText w:val="%1."/>
      <w:lvlJc w:val="left"/>
      <w:pPr>
        <w:ind w:left="717" w:hanging="360"/>
      </w:pPr>
      <w:rPr>
        <w:rFonts w:cs="Times New Roman" w:hint="default"/>
        <w:b w:val="0"/>
      </w:rPr>
    </w:lvl>
    <w:lvl w:ilvl="1">
      <w:start w:val="1"/>
      <w:numFmt w:val="decimal"/>
      <w:isLgl/>
      <w:lvlText w:val="%1.%2"/>
      <w:lvlJc w:val="left"/>
      <w:pPr>
        <w:ind w:left="717" w:hanging="360"/>
      </w:pPr>
      <w:rPr>
        <w:rFonts w:cs="Times New Roman" w:hint="default"/>
        <w:b w:val="0"/>
      </w:rPr>
    </w:lvl>
    <w:lvl w:ilvl="2">
      <w:start w:val="1"/>
      <w:numFmt w:val="decimal"/>
      <w:isLgl/>
      <w:lvlText w:val="%1.%2.%3"/>
      <w:lvlJc w:val="left"/>
      <w:pPr>
        <w:ind w:left="1077" w:hanging="720"/>
      </w:pPr>
      <w:rPr>
        <w:rFonts w:cs="Times New Roman" w:hint="default"/>
        <w:b w:val="0"/>
      </w:rPr>
    </w:lvl>
    <w:lvl w:ilvl="3">
      <w:start w:val="1"/>
      <w:numFmt w:val="decimal"/>
      <w:isLgl/>
      <w:lvlText w:val="%1.%2.%3.%4"/>
      <w:lvlJc w:val="left"/>
      <w:pPr>
        <w:ind w:left="1077" w:hanging="720"/>
      </w:pPr>
      <w:rPr>
        <w:rFonts w:cs="Times New Roman" w:hint="default"/>
        <w:b w:val="0"/>
      </w:rPr>
    </w:lvl>
    <w:lvl w:ilvl="4">
      <w:start w:val="1"/>
      <w:numFmt w:val="decimal"/>
      <w:isLgl/>
      <w:lvlText w:val="%1.%2.%3.%4.%5"/>
      <w:lvlJc w:val="left"/>
      <w:pPr>
        <w:ind w:left="1437" w:hanging="1080"/>
      </w:pPr>
      <w:rPr>
        <w:rFonts w:cs="Times New Roman" w:hint="default"/>
        <w:b w:val="0"/>
      </w:rPr>
    </w:lvl>
    <w:lvl w:ilvl="5">
      <w:start w:val="1"/>
      <w:numFmt w:val="decimal"/>
      <w:isLgl/>
      <w:lvlText w:val="%1.%2.%3.%4.%5.%6"/>
      <w:lvlJc w:val="left"/>
      <w:pPr>
        <w:ind w:left="1437" w:hanging="1080"/>
      </w:pPr>
      <w:rPr>
        <w:rFonts w:cs="Times New Roman" w:hint="default"/>
        <w:b w:val="0"/>
      </w:rPr>
    </w:lvl>
    <w:lvl w:ilvl="6">
      <w:start w:val="1"/>
      <w:numFmt w:val="decimal"/>
      <w:isLgl/>
      <w:lvlText w:val="%1.%2.%3.%4.%5.%6.%7"/>
      <w:lvlJc w:val="left"/>
      <w:pPr>
        <w:ind w:left="1797" w:hanging="1440"/>
      </w:pPr>
      <w:rPr>
        <w:rFonts w:cs="Times New Roman" w:hint="default"/>
        <w:b w:val="0"/>
      </w:rPr>
    </w:lvl>
    <w:lvl w:ilvl="7">
      <w:start w:val="1"/>
      <w:numFmt w:val="decimal"/>
      <w:isLgl/>
      <w:lvlText w:val="%1.%2.%3.%4.%5.%6.%7.%8"/>
      <w:lvlJc w:val="left"/>
      <w:pPr>
        <w:ind w:left="1797" w:hanging="1440"/>
      </w:pPr>
      <w:rPr>
        <w:rFonts w:cs="Times New Roman" w:hint="default"/>
        <w:b w:val="0"/>
      </w:rPr>
    </w:lvl>
    <w:lvl w:ilvl="8">
      <w:start w:val="1"/>
      <w:numFmt w:val="decimal"/>
      <w:isLgl/>
      <w:lvlText w:val="%1.%2.%3.%4.%5.%6.%7.%8.%9"/>
      <w:lvlJc w:val="left"/>
      <w:pPr>
        <w:ind w:left="2157" w:hanging="1800"/>
      </w:pPr>
      <w:rPr>
        <w:rFonts w:cs="Times New Roman" w:hint="default"/>
        <w:b w:val="0"/>
      </w:rPr>
    </w:lvl>
  </w:abstractNum>
  <w:abstractNum w:abstractNumId="15" w15:restartNumberingAfterBreak="0">
    <w:nsid w:val="46F56212"/>
    <w:multiLevelType w:val="hybridMultilevel"/>
    <w:tmpl w:val="4088FB56"/>
    <w:lvl w:ilvl="0" w:tplc="9DA404E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71A6DE4"/>
    <w:multiLevelType w:val="multilevel"/>
    <w:tmpl w:val="12E0A2BC"/>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60414F"/>
    <w:multiLevelType w:val="hybridMultilevel"/>
    <w:tmpl w:val="A844E540"/>
    <w:lvl w:ilvl="0" w:tplc="041B0017">
      <w:start w:val="1"/>
      <w:numFmt w:val="lowerLetter"/>
      <w:lvlText w:val="%1)"/>
      <w:lvlJc w:val="left"/>
      <w:pPr>
        <w:ind w:left="720" w:hanging="360"/>
      </w:pPr>
      <w:rPr>
        <w:rFonts w:cs="Times New Roman" w:hint="default"/>
        <w:b w:val="0"/>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56009FB"/>
    <w:multiLevelType w:val="hybridMultilevel"/>
    <w:tmpl w:val="B04A95E4"/>
    <w:lvl w:ilvl="0" w:tplc="C7128F5E">
      <w:start w:val="1"/>
      <w:numFmt w:val="lowerLetter"/>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59C7B37"/>
    <w:multiLevelType w:val="multilevel"/>
    <w:tmpl w:val="2A6847A8"/>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59973D06"/>
    <w:multiLevelType w:val="hybridMultilevel"/>
    <w:tmpl w:val="B622DDAA"/>
    <w:lvl w:ilvl="0" w:tplc="53CE78D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E1C1EA1"/>
    <w:multiLevelType w:val="hybridMultilevel"/>
    <w:tmpl w:val="5CC6A63C"/>
    <w:lvl w:ilvl="0" w:tplc="04050017">
      <w:start w:val="1"/>
      <w:numFmt w:val="lowerLetter"/>
      <w:lvlText w:val="%1)"/>
      <w:lvlJc w:val="left"/>
      <w:pPr>
        <w:tabs>
          <w:tab w:val="num" w:pos="720"/>
        </w:tabs>
        <w:ind w:left="720" w:hanging="360"/>
      </w:pPr>
      <w:rPr>
        <w:rFonts w:cs="Times New Roman" w:hint="default"/>
      </w:rPr>
    </w:lvl>
    <w:lvl w:ilvl="1" w:tplc="041B0017">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22" w15:restartNumberingAfterBreak="0">
    <w:nsid w:val="5FB02D32"/>
    <w:multiLevelType w:val="multilevel"/>
    <w:tmpl w:val="1AD488C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042062A"/>
    <w:multiLevelType w:val="hybridMultilevel"/>
    <w:tmpl w:val="EAFC746A"/>
    <w:lvl w:ilvl="0" w:tplc="04050017">
      <w:start w:val="1"/>
      <w:numFmt w:val="lowerLetter"/>
      <w:lvlText w:val="%1)"/>
      <w:lvlJc w:val="left"/>
      <w:pPr>
        <w:tabs>
          <w:tab w:val="num" w:pos="720"/>
        </w:tabs>
        <w:ind w:left="720" w:hanging="360"/>
      </w:pPr>
      <w:rPr>
        <w:rFonts w:cs="Times New Roman" w:hint="default"/>
      </w:rPr>
    </w:lvl>
    <w:lvl w:ilvl="1" w:tplc="37D8E7D0">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24" w15:restartNumberingAfterBreak="0">
    <w:nsid w:val="67F55DE0"/>
    <w:multiLevelType w:val="hybridMultilevel"/>
    <w:tmpl w:val="2340A3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D4A115F"/>
    <w:multiLevelType w:val="multilevel"/>
    <w:tmpl w:val="3C76E4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6E737A33"/>
    <w:multiLevelType w:val="multilevel"/>
    <w:tmpl w:val="E8A6CE44"/>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27" w15:restartNumberingAfterBreak="0">
    <w:nsid w:val="6F671E57"/>
    <w:multiLevelType w:val="hybridMultilevel"/>
    <w:tmpl w:val="4EF219D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14"/>
  </w:num>
  <w:num w:numId="2">
    <w:abstractNumId w:val="19"/>
  </w:num>
  <w:num w:numId="3">
    <w:abstractNumId w:val="2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15"/>
  </w:num>
  <w:num w:numId="8">
    <w:abstractNumId w:val="17"/>
  </w:num>
  <w:num w:numId="9">
    <w:abstractNumId w:val="1"/>
  </w:num>
  <w:num w:numId="10">
    <w:abstractNumId w:val="2"/>
  </w:num>
  <w:num w:numId="11">
    <w:abstractNumId w:val="23"/>
  </w:num>
  <w:num w:numId="12">
    <w:abstractNumId w:val="5"/>
  </w:num>
  <w:num w:numId="13">
    <w:abstractNumId w:val="21"/>
  </w:num>
  <w:num w:numId="14">
    <w:abstractNumId w:val="9"/>
  </w:num>
  <w:num w:numId="15">
    <w:abstractNumId w:val="7"/>
  </w:num>
  <w:num w:numId="16">
    <w:abstractNumId w:val="12"/>
  </w:num>
  <w:num w:numId="17">
    <w:abstractNumId w:val="0"/>
  </w:num>
  <w:num w:numId="18">
    <w:abstractNumId w:val="26"/>
  </w:num>
  <w:num w:numId="19">
    <w:abstractNumId w:val="6"/>
  </w:num>
  <w:num w:numId="20">
    <w:abstractNumId w:val="16"/>
  </w:num>
  <w:num w:numId="21">
    <w:abstractNumId w:val="4"/>
  </w:num>
  <w:num w:numId="22">
    <w:abstractNumId w:val="20"/>
  </w:num>
  <w:num w:numId="23">
    <w:abstractNumId w:val="22"/>
  </w:num>
  <w:num w:numId="24">
    <w:abstractNumId w:val="24"/>
  </w:num>
  <w:num w:numId="25">
    <w:abstractNumId w:val="11"/>
  </w:num>
  <w:num w:numId="26">
    <w:abstractNumId w:val="25"/>
  </w:num>
  <w:num w:numId="27">
    <w:abstractNumId w:val="13"/>
  </w:num>
  <w:num w:numId="2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6A"/>
    <w:rsid w:val="00001E91"/>
    <w:rsid w:val="000114B8"/>
    <w:rsid w:val="000203E1"/>
    <w:rsid w:val="00027609"/>
    <w:rsid w:val="000523FD"/>
    <w:rsid w:val="00063BC4"/>
    <w:rsid w:val="00064261"/>
    <w:rsid w:val="00065923"/>
    <w:rsid w:val="00072691"/>
    <w:rsid w:val="000762DF"/>
    <w:rsid w:val="000842E7"/>
    <w:rsid w:val="000877E1"/>
    <w:rsid w:val="00096222"/>
    <w:rsid w:val="000A7F04"/>
    <w:rsid w:val="000B515B"/>
    <w:rsid w:val="000D349C"/>
    <w:rsid w:val="000E032F"/>
    <w:rsid w:val="000E0BD3"/>
    <w:rsid w:val="000F313F"/>
    <w:rsid w:val="00115B5D"/>
    <w:rsid w:val="00134CA3"/>
    <w:rsid w:val="001375CF"/>
    <w:rsid w:val="001432B2"/>
    <w:rsid w:val="001478E7"/>
    <w:rsid w:val="00152AC5"/>
    <w:rsid w:val="00155A48"/>
    <w:rsid w:val="00156E7E"/>
    <w:rsid w:val="0017279C"/>
    <w:rsid w:val="001775FF"/>
    <w:rsid w:val="001842E9"/>
    <w:rsid w:val="00185DFB"/>
    <w:rsid w:val="001924B6"/>
    <w:rsid w:val="00196ADF"/>
    <w:rsid w:val="001A46F5"/>
    <w:rsid w:val="001D0BA6"/>
    <w:rsid w:val="001D7081"/>
    <w:rsid w:val="00202567"/>
    <w:rsid w:val="00203F92"/>
    <w:rsid w:val="00206BE1"/>
    <w:rsid w:val="00210AB4"/>
    <w:rsid w:val="00210CC9"/>
    <w:rsid w:val="0021599A"/>
    <w:rsid w:val="002165A3"/>
    <w:rsid w:val="00217273"/>
    <w:rsid w:val="00227B89"/>
    <w:rsid w:val="00231847"/>
    <w:rsid w:val="00241207"/>
    <w:rsid w:val="00264E61"/>
    <w:rsid w:val="002706A2"/>
    <w:rsid w:val="00277B24"/>
    <w:rsid w:val="002B4D82"/>
    <w:rsid w:val="002B711E"/>
    <w:rsid w:val="002D05AD"/>
    <w:rsid w:val="002D483A"/>
    <w:rsid w:val="002F35C8"/>
    <w:rsid w:val="002F5B36"/>
    <w:rsid w:val="002F60DE"/>
    <w:rsid w:val="003051AE"/>
    <w:rsid w:val="00305420"/>
    <w:rsid w:val="00311F84"/>
    <w:rsid w:val="003213DF"/>
    <w:rsid w:val="00330F4B"/>
    <w:rsid w:val="0033157F"/>
    <w:rsid w:val="00344F4B"/>
    <w:rsid w:val="00346799"/>
    <w:rsid w:val="00351972"/>
    <w:rsid w:val="00362C62"/>
    <w:rsid w:val="00376251"/>
    <w:rsid w:val="00382401"/>
    <w:rsid w:val="00383FC3"/>
    <w:rsid w:val="0039704A"/>
    <w:rsid w:val="003B02D1"/>
    <w:rsid w:val="003B745A"/>
    <w:rsid w:val="003C241B"/>
    <w:rsid w:val="003C659A"/>
    <w:rsid w:val="003D08DF"/>
    <w:rsid w:val="003E2DA1"/>
    <w:rsid w:val="003E6151"/>
    <w:rsid w:val="00415EBE"/>
    <w:rsid w:val="00421A27"/>
    <w:rsid w:val="00423F3F"/>
    <w:rsid w:val="00425566"/>
    <w:rsid w:val="00430251"/>
    <w:rsid w:val="004656AA"/>
    <w:rsid w:val="00466EC2"/>
    <w:rsid w:val="00494EF3"/>
    <w:rsid w:val="004A3223"/>
    <w:rsid w:val="004B441A"/>
    <w:rsid w:val="004B53FE"/>
    <w:rsid w:val="004B71F4"/>
    <w:rsid w:val="004B7E98"/>
    <w:rsid w:val="004C661B"/>
    <w:rsid w:val="004D1714"/>
    <w:rsid w:val="004E120C"/>
    <w:rsid w:val="005007FB"/>
    <w:rsid w:val="00502468"/>
    <w:rsid w:val="00512692"/>
    <w:rsid w:val="005234BA"/>
    <w:rsid w:val="005346E2"/>
    <w:rsid w:val="00535798"/>
    <w:rsid w:val="005371F0"/>
    <w:rsid w:val="00541F2A"/>
    <w:rsid w:val="00544597"/>
    <w:rsid w:val="00544E2B"/>
    <w:rsid w:val="005460AE"/>
    <w:rsid w:val="00557C0B"/>
    <w:rsid w:val="005638B2"/>
    <w:rsid w:val="00564EA2"/>
    <w:rsid w:val="005708BA"/>
    <w:rsid w:val="00574AEA"/>
    <w:rsid w:val="00574F25"/>
    <w:rsid w:val="00576BC7"/>
    <w:rsid w:val="005959D1"/>
    <w:rsid w:val="005B0ADB"/>
    <w:rsid w:val="005D16E5"/>
    <w:rsid w:val="005D48BF"/>
    <w:rsid w:val="005D6D42"/>
    <w:rsid w:val="005E384E"/>
    <w:rsid w:val="005E4A3B"/>
    <w:rsid w:val="005E4C1C"/>
    <w:rsid w:val="005F2162"/>
    <w:rsid w:val="00601241"/>
    <w:rsid w:val="00603347"/>
    <w:rsid w:val="0062086C"/>
    <w:rsid w:val="006230F0"/>
    <w:rsid w:val="00623D0E"/>
    <w:rsid w:val="00647CEE"/>
    <w:rsid w:val="0065230A"/>
    <w:rsid w:val="00656B46"/>
    <w:rsid w:val="00677931"/>
    <w:rsid w:val="006806D8"/>
    <w:rsid w:val="00690116"/>
    <w:rsid w:val="00690BEE"/>
    <w:rsid w:val="006A3E6B"/>
    <w:rsid w:val="006D1A0D"/>
    <w:rsid w:val="006D229E"/>
    <w:rsid w:val="006E132A"/>
    <w:rsid w:val="006E2A46"/>
    <w:rsid w:val="006E5209"/>
    <w:rsid w:val="006E688E"/>
    <w:rsid w:val="006F1D34"/>
    <w:rsid w:val="006F21FA"/>
    <w:rsid w:val="006F60CF"/>
    <w:rsid w:val="00700AD2"/>
    <w:rsid w:val="00707567"/>
    <w:rsid w:val="00712BA3"/>
    <w:rsid w:val="00723FCC"/>
    <w:rsid w:val="00725C8E"/>
    <w:rsid w:val="007319BD"/>
    <w:rsid w:val="00736552"/>
    <w:rsid w:val="0073712B"/>
    <w:rsid w:val="0074192F"/>
    <w:rsid w:val="00745371"/>
    <w:rsid w:val="00755C5A"/>
    <w:rsid w:val="007800A9"/>
    <w:rsid w:val="00783AD8"/>
    <w:rsid w:val="00786675"/>
    <w:rsid w:val="0078751C"/>
    <w:rsid w:val="00791647"/>
    <w:rsid w:val="00791A24"/>
    <w:rsid w:val="007966A4"/>
    <w:rsid w:val="007A09EC"/>
    <w:rsid w:val="007A21BA"/>
    <w:rsid w:val="007A28DE"/>
    <w:rsid w:val="007A2916"/>
    <w:rsid w:val="007A2E81"/>
    <w:rsid w:val="007A452E"/>
    <w:rsid w:val="007B0482"/>
    <w:rsid w:val="007B118F"/>
    <w:rsid w:val="007B4EC6"/>
    <w:rsid w:val="007B7DD4"/>
    <w:rsid w:val="007C3C72"/>
    <w:rsid w:val="007C3F8B"/>
    <w:rsid w:val="007D1172"/>
    <w:rsid w:val="007D38C7"/>
    <w:rsid w:val="007E1BE7"/>
    <w:rsid w:val="007E69E5"/>
    <w:rsid w:val="00800828"/>
    <w:rsid w:val="00800CDF"/>
    <w:rsid w:val="00813C4F"/>
    <w:rsid w:val="00820AB5"/>
    <w:rsid w:val="00826C42"/>
    <w:rsid w:val="00836AB0"/>
    <w:rsid w:val="0085247B"/>
    <w:rsid w:val="00854D1D"/>
    <w:rsid w:val="00856BD2"/>
    <w:rsid w:val="00860C56"/>
    <w:rsid w:val="00866572"/>
    <w:rsid w:val="008730E5"/>
    <w:rsid w:val="00880A57"/>
    <w:rsid w:val="00897368"/>
    <w:rsid w:val="008A02B2"/>
    <w:rsid w:val="008B5A0C"/>
    <w:rsid w:val="008B621D"/>
    <w:rsid w:val="008B6F40"/>
    <w:rsid w:val="008C08D3"/>
    <w:rsid w:val="008D61F7"/>
    <w:rsid w:val="008E6F37"/>
    <w:rsid w:val="008F1BBC"/>
    <w:rsid w:val="0091189C"/>
    <w:rsid w:val="00912F33"/>
    <w:rsid w:val="00930680"/>
    <w:rsid w:val="00932078"/>
    <w:rsid w:val="00934ACB"/>
    <w:rsid w:val="00935169"/>
    <w:rsid w:val="009369F9"/>
    <w:rsid w:val="009514A4"/>
    <w:rsid w:val="009524F2"/>
    <w:rsid w:val="009622F4"/>
    <w:rsid w:val="009B2863"/>
    <w:rsid w:val="009C24AD"/>
    <w:rsid w:val="009C415C"/>
    <w:rsid w:val="009E00E1"/>
    <w:rsid w:val="009E62D4"/>
    <w:rsid w:val="009E6C01"/>
    <w:rsid w:val="009E76B1"/>
    <w:rsid w:val="009F0A11"/>
    <w:rsid w:val="009F1EDF"/>
    <w:rsid w:val="00A12C4A"/>
    <w:rsid w:val="00A15C7C"/>
    <w:rsid w:val="00A22E3B"/>
    <w:rsid w:val="00A30798"/>
    <w:rsid w:val="00A3113A"/>
    <w:rsid w:val="00A60AC4"/>
    <w:rsid w:val="00A615E5"/>
    <w:rsid w:val="00A62426"/>
    <w:rsid w:val="00A85B56"/>
    <w:rsid w:val="00AA5824"/>
    <w:rsid w:val="00AA667F"/>
    <w:rsid w:val="00AB241D"/>
    <w:rsid w:val="00AB3141"/>
    <w:rsid w:val="00AD17B1"/>
    <w:rsid w:val="00AD5F40"/>
    <w:rsid w:val="00AE2F5F"/>
    <w:rsid w:val="00AF36FF"/>
    <w:rsid w:val="00AF5A1F"/>
    <w:rsid w:val="00AF7D37"/>
    <w:rsid w:val="00B11DFE"/>
    <w:rsid w:val="00B11EDC"/>
    <w:rsid w:val="00B120F3"/>
    <w:rsid w:val="00B126B9"/>
    <w:rsid w:val="00B17646"/>
    <w:rsid w:val="00B20E70"/>
    <w:rsid w:val="00B25594"/>
    <w:rsid w:val="00B27645"/>
    <w:rsid w:val="00B32AA6"/>
    <w:rsid w:val="00B34089"/>
    <w:rsid w:val="00B64235"/>
    <w:rsid w:val="00B72BFC"/>
    <w:rsid w:val="00B7770D"/>
    <w:rsid w:val="00B83115"/>
    <w:rsid w:val="00B91D07"/>
    <w:rsid w:val="00B93593"/>
    <w:rsid w:val="00BA1F14"/>
    <w:rsid w:val="00BA394A"/>
    <w:rsid w:val="00BB3063"/>
    <w:rsid w:val="00BC4347"/>
    <w:rsid w:val="00BC6A5D"/>
    <w:rsid w:val="00BE46F7"/>
    <w:rsid w:val="00BF2F1E"/>
    <w:rsid w:val="00BF3AD3"/>
    <w:rsid w:val="00C0140C"/>
    <w:rsid w:val="00C01ECD"/>
    <w:rsid w:val="00C02F63"/>
    <w:rsid w:val="00C079DF"/>
    <w:rsid w:val="00C103A4"/>
    <w:rsid w:val="00C10A85"/>
    <w:rsid w:val="00C120F5"/>
    <w:rsid w:val="00C2564A"/>
    <w:rsid w:val="00C2630E"/>
    <w:rsid w:val="00C4082E"/>
    <w:rsid w:val="00C471F1"/>
    <w:rsid w:val="00C472EF"/>
    <w:rsid w:val="00C616B8"/>
    <w:rsid w:val="00C659EB"/>
    <w:rsid w:val="00CA2A15"/>
    <w:rsid w:val="00CA5983"/>
    <w:rsid w:val="00CA73D5"/>
    <w:rsid w:val="00CB2BB1"/>
    <w:rsid w:val="00CC0DE9"/>
    <w:rsid w:val="00CE0859"/>
    <w:rsid w:val="00CE4913"/>
    <w:rsid w:val="00CF03B2"/>
    <w:rsid w:val="00CF2F18"/>
    <w:rsid w:val="00CF3685"/>
    <w:rsid w:val="00D27EDB"/>
    <w:rsid w:val="00D55455"/>
    <w:rsid w:val="00D604E1"/>
    <w:rsid w:val="00D63172"/>
    <w:rsid w:val="00D7291C"/>
    <w:rsid w:val="00D74B1E"/>
    <w:rsid w:val="00D8526A"/>
    <w:rsid w:val="00D91C8D"/>
    <w:rsid w:val="00D97B9E"/>
    <w:rsid w:val="00DA48DE"/>
    <w:rsid w:val="00DA709F"/>
    <w:rsid w:val="00DB38E8"/>
    <w:rsid w:val="00DB49DD"/>
    <w:rsid w:val="00DB79AD"/>
    <w:rsid w:val="00DC0299"/>
    <w:rsid w:val="00DC53DA"/>
    <w:rsid w:val="00DD1903"/>
    <w:rsid w:val="00DD76CF"/>
    <w:rsid w:val="00DF0812"/>
    <w:rsid w:val="00E00BFF"/>
    <w:rsid w:val="00E0386B"/>
    <w:rsid w:val="00E068E3"/>
    <w:rsid w:val="00E11A46"/>
    <w:rsid w:val="00E27528"/>
    <w:rsid w:val="00E27541"/>
    <w:rsid w:val="00E362AD"/>
    <w:rsid w:val="00E608B0"/>
    <w:rsid w:val="00E60DA4"/>
    <w:rsid w:val="00E636DD"/>
    <w:rsid w:val="00E63A4D"/>
    <w:rsid w:val="00E73AC2"/>
    <w:rsid w:val="00E746D0"/>
    <w:rsid w:val="00E74F57"/>
    <w:rsid w:val="00E8218E"/>
    <w:rsid w:val="00E83351"/>
    <w:rsid w:val="00E853D9"/>
    <w:rsid w:val="00E911D5"/>
    <w:rsid w:val="00E915C3"/>
    <w:rsid w:val="00EA7EF7"/>
    <w:rsid w:val="00EC54B5"/>
    <w:rsid w:val="00EF40BE"/>
    <w:rsid w:val="00F039A0"/>
    <w:rsid w:val="00F06449"/>
    <w:rsid w:val="00F12945"/>
    <w:rsid w:val="00F1670A"/>
    <w:rsid w:val="00F2370F"/>
    <w:rsid w:val="00F301A2"/>
    <w:rsid w:val="00F313E0"/>
    <w:rsid w:val="00F433FB"/>
    <w:rsid w:val="00F4383F"/>
    <w:rsid w:val="00F45F89"/>
    <w:rsid w:val="00F51B2B"/>
    <w:rsid w:val="00F569A2"/>
    <w:rsid w:val="00F56D54"/>
    <w:rsid w:val="00F66B38"/>
    <w:rsid w:val="00F66BA1"/>
    <w:rsid w:val="00F71593"/>
    <w:rsid w:val="00F72339"/>
    <w:rsid w:val="00F738D6"/>
    <w:rsid w:val="00F74587"/>
    <w:rsid w:val="00F81FA2"/>
    <w:rsid w:val="00F84519"/>
    <w:rsid w:val="00F86A06"/>
    <w:rsid w:val="00F91210"/>
    <w:rsid w:val="00FA3395"/>
    <w:rsid w:val="00FB05E8"/>
    <w:rsid w:val="00FB521A"/>
    <w:rsid w:val="00FC3503"/>
    <w:rsid w:val="00FC4192"/>
    <w:rsid w:val="00FD6281"/>
    <w:rsid w:val="00FE3F50"/>
    <w:rsid w:val="00FE7445"/>
    <w:rsid w:val="00FF6A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7EE2"/>
  <w15:docId w15:val="{47BD2525-A65C-4063-95F6-3431A4A8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B05E8"/>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uiPriority w:val="9"/>
    <w:qFormat/>
    <w:rsid w:val="00FB0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uiPriority w:val="9"/>
    <w:semiHidden/>
    <w:unhideWhenUsed/>
    <w:qFormat/>
    <w:rsid w:val="008B6F4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qFormat/>
    <w:rsid w:val="00FB05E8"/>
    <w:pPr>
      <w:keepNext/>
      <w:jc w:val="center"/>
      <w:outlineLvl w:val="4"/>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FB05E8"/>
    <w:pPr>
      <w:tabs>
        <w:tab w:val="center" w:pos="4536"/>
        <w:tab w:val="right" w:pos="9072"/>
      </w:tabs>
    </w:pPr>
  </w:style>
  <w:style w:type="character" w:customStyle="1" w:styleId="HlavikaChar">
    <w:name w:val="Hlavička Char"/>
    <w:basedOn w:val="Predvolenpsmoodseku"/>
    <w:link w:val="Hlavika"/>
    <w:uiPriority w:val="99"/>
    <w:rsid w:val="00FB05E8"/>
    <w:rPr>
      <w:rFonts w:ascii="Arial" w:eastAsia="Times New Roman" w:hAnsi="Arial" w:cs="Times New Roman"/>
      <w:szCs w:val="24"/>
      <w:lang w:eastAsia="sk-SK"/>
    </w:rPr>
  </w:style>
  <w:style w:type="paragraph" w:styleId="Pta">
    <w:name w:val="footer"/>
    <w:basedOn w:val="Normlny"/>
    <w:link w:val="PtaChar"/>
    <w:uiPriority w:val="99"/>
    <w:unhideWhenUsed/>
    <w:rsid w:val="00FB05E8"/>
    <w:pPr>
      <w:tabs>
        <w:tab w:val="center" w:pos="4536"/>
        <w:tab w:val="right" w:pos="9072"/>
      </w:tabs>
    </w:pPr>
  </w:style>
  <w:style w:type="character" w:customStyle="1" w:styleId="PtaChar">
    <w:name w:val="Päta Char"/>
    <w:basedOn w:val="Predvolenpsmoodseku"/>
    <w:link w:val="Pta"/>
    <w:uiPriority w:val="99"/>
    <w:rsid w:val="00FB05E8"/>
    <w:rPr>
      <w:rFonts w:ascii="Arial" w:eastAsia="Times New Roman" w:hAnsi="Arial" w:cs="Times New Roman"/>
      <w:szCs w:val="24"/>
      <w:lang w:eastAsia="sk-SK"/>
    </w:rPr>
  </w:style>
  <w:style w:type="paragraph" w:styleId="Textbubliny">
    <w:name w:val="Balloon Text"/>
    <w:basedOn w:val="Normlny"/>
    <w:link w:val="TextbublinyChar"/>
    <w:uiPriority w:val="99"/>
    <w:semiHidden/>
    <w:unhideWhenUsed/>
    <w:rsid w:val="00FB05E8"/>
    <w:rPr>
      <w:rFonts w:ascii="Tahoma" w:hAnsi="Tahoma" w:cs="Tahoma"/>
      <w:sz w:val="16"/>
      <w:szCs w:val="16"/>
    </w:rPr>
  </w:style>
  <w:style w:type="character" w:customStyle="1" w:styleId="TextbublinyChar">
    <w:name w:val="Text bubliny Char"/>
    <w:basedOn w:val="Predvolenpsmoodseku"/>
    <w:link w:val="Textbubliny"/>
    <w:uiPriority w:val="99"/>
    <w:semiHidden/>
    <w:rsid w:val="00FB05E8"/>
    <w:rPr>
      <w:rFonts w:ascii="Tahoma" w:eastAsia="Times New Roman" w:hAnsi="Tahoma" w:cs="Tahoma"/>
      <w:sz w:val="16"/>
      <w:szCs w:val="16"/>
      <w:lang w:eastAsia="sk-SK"/>
    </w:rPr>
  </w:style>
  <w:style w:type="paragraph" w:styleId="Zkladntext3">
    <w:name w:val="Body Text 3"/>
    <w:basedOn w:val="Normlny"/>
    <w:link w:val="Zkladntext3Char"/>
    <w:uiPriority w:val="99"/>
    <w:semiHidden/>
    <w:rsid w:val="00FB05E8"/>
    <w:pPr>
      <w:autoSpaceDE w:val="0"/>
      <w:autoSpaceDN w:val="0"/>
      <w:jc w:val="center"/>
    </w:pPr>
    <w:rPr>
      <w:rFonts w:ascii="Times New Roman" w:hAnsi="Times New Roman"/>
      <w:color w:val="FF0000"/>
      <w:sz w:val="20"/>
      <w:szCs w:val="20"/>
      <w:lang w:eastAsia="cs-CZ"/>
    </w:rPr>
  </w:style>
  <w:style w:type="character" w:customStyle="1" w:styleId="Zkladntext3Char">
    <w:name w:val="Základný text 3 Char"/>
    <w:basedOn w:val="Predvolenpsmoodseku"/>
    <w:link w:val="Zkladntext3"/>
    <w:uiPriority w:val="99"/>
    <w:semiHidden/>
    <w:rsid w:val="00FB05E8"/>
    <w:rPr>
      <w:rFonts w:ascii="Times New Roman" w:eastAsia="Times New Roman" w:hAnsi="Times New Roman" w:cs="Times New Roman"/>
      <w:color w:val="FF0000"/>
      <w:sz w:val="20"/>
      <w:szCs w:val="20"/>
      <w:lang w:eastAsia="cs-CZ"/>
    </w:rPr>
  </w:style>
  <w:style w:type="paragraph" w:styleId="Zarkazkladnhotextu3">
    <w:name w:val="Body Text Indent 3"/>
    <w:basedOn w:val="Normlny"/>
    <w:link w:val="Zarkazkladnhotextu3Char"/>
    <w:uiPriority w:val="99"/>
    <w:semiHidden/>
    <w:unhideWhenUsed/>
    <w:rsid w:val="00FB05E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B05E8"/>
    <w:rPr>
      <w:rFonts w:ascii="Arial" w:eastAsia="Times New Roman" w:hAnsi="Arial" w:cs="Times New Roman"/>
      <w:sz w:val="16"/>
      <w:szCs w:val="16"/>
      <w:lang w:eastAsia="sk-SK"/>
    </w:rPr>
  </w:style>
  <w:style w:type="paragraph" w:styleId="Zkladntext">
    <w:name w:val="Body Text"/>
    <w:basedOn w:val="Normlny"/>
    <w:link w:val="ZkladntextChar"/>
    <w:uiPriority w:val="99"/>
    <w:unhideWhenUsed/>
    <w:rsid w:val="00FB05E8"/>
    <w:pPr>
      <w:spacing w:after="120"/>
    </w:pPr>
  </w:style>
  <w:style w:type="character" w:customStyle="1" w:styleId="ZkladntextChar">
    <w:name w:val="Základný text Char"/>
    <w:basedOn w:val="Predvolenpsmoodseku"/>
    <w:link w:val="Zkladntext"/>
    <w:uiPriority w:val="99"/>
    <w:rsid w:val="00FB05E8"/>
    <w:rPr>
      <w:rFonts w:ascii="Arial" w:eastAsia="Times New Roman" w:hAnsi="Arial" w:cs="Times New Roman"/>
      <w:szCs w:val="24"/>
      <w:lang w:eastAsia="sk-SK"/>
    </w:rPr>
  </w:style>
  <w:style w:type="character" w:customStyle="1" w:styleId="Nadpis5Char">
    <w:name w:val="Nadpis 5 Char"/>
    <w:basedOn w:val="Predvolenpsmoodseku"/>
    <w:link w:val="Nadpis5"/>
    <w:rsid w:val="00FB05E8"/>
    <w:rPr>
      <w:rFonts w:ascii="Arial" w:eastAsia="Times New Roman" w:hAnsi="Arial" w:cs="Times New Roman"/>
      <w:b/>
      <w:bCs/>
      <w:sz w:val="28"/>
      <w:szCs w:val="28"/>
      <w:lang w:eastAsia="sk-SK"/>
    </w:rPr>
  </w:style>
  <w:style w:type="character" w:customStyle="1" w:styleId="Nadpis1Char">
    <w:name w:val="Nadpis 1 Char"/>
    <w:basedOn w:val="Predvolenpsmoodseku"/>
    <w:link w:val="Nadpis1"/>
    <w:uiPriority w:val="9"/>
    <w:rsid w:val="00FB05E8"/>
    <w:rPr>
      <w:rFonts w:asciiTheme="majorHAnsi" w:eastAsiaTheme="majorEastAsia" w:hAnsiTheme="majorHAnsi" w:cstheme="majorBidi"/>
      <w:b/>
      <w:bCs/>
      <w:color w:val="365F91" w:themeColor="accent1" w:themeShade="BF"/>
      <w:sz w:val="28"/>
      <w:szCs w:val="28"/>
      <w:lang w:eastAsia="sk-SK"/>
    </w:rPr>
  </w:style>
  <w:style w:type="paragraph" w:styleId="Zarkazkladnhotextu2">
    <w:name w:val="Body Text Indent 2"/>
    <w:basedOn w:val="Normlny"/>
    <w:link w:val="Zarkazkladnhotextu2Char"/>
    <w:uiPriority w:val="99"/>
    <w:semiHidden/>
    <w:unhideWhenUsed/>
    <w:rsid w:val="00FB05E8"/>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FB05E8"/>
    <w:rPr>
      <w:rFonts w:ascii="Arial" w:eastAsia="Times New Roman" w:hAnsi="Arial" w:cs="Times New Roman"/>
      <w:szCs w:val="24"/>
      <w:lang w:eastAsia="sk-SK"/>
    </w:rPr>
  </w:style>
  <w:style w:type="paragraph" w:styleId="Odsekzoznamu">
    <w:name w:val="List Paragraph"/>
    <w:aliases w:val="body,Odsek,Odsek zoznamu2"/>
    <w:basedOn w:val="Normlny"/>
    <w:link w:val="OdsekzoznamuChar"/>
    <w:uiPriority w:val="34"/>
    <w:qFormat/>
    <w:rsid w:val="00FB05E8"/>
    <w:pPr>
      <w:spacing w:after="200" w:line="276" w:lineRule="auto"/>
      <w:ind w:left="720"/>
      <w:contextualSpacing/>
    </w:pPr>
    <w:rPr>
      <w:rFonts w:ascii="Calibri" w:hAnsi="Calibri"/>
      <w:szCs w:val="22"/>
    </w:rPr>
  </w:style>
  <w:style w:type="paragraph" w:customStyle="1" w:styleId="SPnadpis1">
    <w:name w:val="SP_nadpis1"/>
    <w:basedOn w:val="Normlny"/>
    <w:uiPriority w:val="99"/>
    <w:rsid w:val="00FB05E8"/>
    <w:pPr>
      <w:autoSpaceDE w:val="0"/>
      <w:autoSpaceDN w:val="0"/>
      <w:spacing w:before="240"/>
      <w:jc w:val="center"/>
    </w:pPr>
    <w:rPr>
      <w:rFonts w:cs="Arial"/>
      <w:sz w:val="24"/>
      <w:lang w:eastAsia="cs-CZ"/>
    </w:rPr>
  </w:style>
  <w:style w:type="paragraph" w:customStyle="1" w:styleId="SPnadpis2">
    <w:name w:val="SP_nadpis2"/>
    <w:basedOn w:val="SPnadpis1"/>
    <w:uiPriority w:val="99"/>
    <w:rsid w:val="00FB05E8"/>
    <w:pPr>
      <w:spacing w:before="60"/>
    </w:pPr>
    <w:rPr>
      <w:b/>
    </w:rPr>
  </w:style>
  <w:style w:type="paragraph" w:styleId="Textpoznmkypodiarou">
    <w:name w:val="footnote text"/>
    <w:aliases w:val="Text poznámky pod čiarou 007,_Poznámka pod čiarou"/>
    <w:basedOn w:val="Normlny"/>
    <w:link w:val="TextpoznmkypodiarouChar"/>
    <w:uiPriority w:val="99"/>
    <w:rsid w:val="00FB05E8"/>
    <w:rPr>
      <w:rFonts w:ascii="Times New Roman" w:hAnsi="Times New Roman"/>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FB05E8"/>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rsid w:val="00FB05E8"/>
    <w:rPr>
      <w:rFonts w:cs="Times New Roman"/>
      <w:vertAlign w:val="superscript"/>
    </w:rPr>
  </w:style>
  <w:style w:type="paragraph" w:customStyle="1" w:styleId="JASPInormlny">
    <w:name w:val="JASPI normálny"/>
    <w:basedOn w:val="Normlny"/>
    <w:rsid w:val="00FB05E8"/>
    <w:pPr>
      <w:jc w:val="both"/>
    </w:pPr>
    <w:rPr>
      <w:rFonts w:ascii="Times New Roman" w:hAnsi="Times New Roman"/>
      <w:sz w:val="24"/>
      <w:lang w:eastAsia="cs-CZ"/>
    </w:rPr>
  </w:style>
  <w:style w:type="paragraph" w:customStyle="1" w:styleId="pismo">
    <w:name w:val="pismo"/>
    <w:basedOn w:val="Normlny"/>
    <w:uiPriority w:val="99"/>
    <w:rsid w:val="00FB05E8"/>
    <w:pPr>
      <w:tabs>
        <w:tab w:val="right" w:leader="dot" w:pos="10080"/>
      </w:tabs>
      <w:ind w:left="540"/>
      <w:jc w:val="both"/>
    </w:pPr>
    <w:rPr>
      <w:rFonts w:cs="Arial"/>
      <w:sz w:val="24"/>
    </w:rPr>
  </w:style>
  <w:style w:type="character" w:customStyle="1" w:styleId="OdsekzoznamuChar">
    <w:name w:val="Odsek zoznamu Char"/>
    <w:aliases w:val="body Char,Odsek Char,Odsek zoznamu2 Char"/>
    <w:link w:val="Odsekzoznamu"/>
    <w:uiPriority w:val="34"/>
    <w:locked/>
    <w:rsid w:val="00FB05E8"/>
    <w:rPr>
      <w:rFonts w:ascii="Calibri" w:eastAsia="Times New Roman" w:hAnsi="Calibri" w:cs="Times New Roman"/>
      <w:lang w:eastAsia="sk-SK"/>
    </w:rPr>
  </w:style>
  <w:style w:type="paragraph" w:styleId="Bezriadkovania">
    <w:name w:val="No Spacing"/>
    <w:uiPriority w:val="1"/>
    <w:qFormat/>
    <w:rsid w:val="00FB05E8"/>
    <w:pPr>
      <w:spacing w:after="0" w:line="240" w:lineRule="auto"/>
    </w:pPr>
    <w:rPr>
      <w:rFonts w:ascii="Calibri" w:eastAsia="Times New Roman" w:hAnsi="Calibri" w:cs="Times New Roman"/>
      <w:lang w:eastAsia="sk-SK"/>
    </w:rPr>
  </w:style>
  <w:style w:type="paragraph" w:customStyle="1" w:styleId="Standard">
    <w:name w:val="Standard"/>
    <w:rsid w:val="00FB05E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customStyle="1" w:styleId="st">
    <w:name w:val="st"/>
    <w:basedOn w:val="Predvolenpsmoodseku"/>
    <w:rsid w:val="00BB3063"/>
  </w:style>
  <w:style w:type="character" w:styleId="Hypertextovprepojenie">
    <w:name w:val="Hyperlink"/>
    <w:basedOn w:val="Predvolenpsmoodseku"/>
    <w:rsid w:val="00BB3063"/>
    <w:rPr>
      <w:color w:val="0000FF"/>
      <w:u w:val="single"/>
    </w:rPr>
  </w:style>
  <w:style w:type="character" w:styleId="Vrazn">
    <w:name w:val="Strong"/>
    <w:basedOn w:val="Predvolenpsmoodseku"/>
    <w:qFormat/>
    <w:rsid w:val="00623D0E"/>
    <w:rPr>
      <w:b/>
      <w:bCs/>
    </w:rPr>
  </w:style>
  <w:style w:type="paragraph" w:customStyle="1" w:styleId="Default">
    <w:name w:val="Default"/>
    <w:rsid w:val="00623D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unhideWhenUsed/>
    <w:rsid w:val="00623D0E"/>
    <w:pPr>
      <w:spacing w:before="100" w:beforeAutospacing="1" w:after="100" w:afterAutospacing="1"/>
    </w:pPr>
    <w:rPr>
      <w:rFonts w:ascii="Times New Roman" w:hAnsi="Times New Roman"/>
      <w:sz w:val="24"/>
    </w:rPr>
  </w:style>
  <w:style w:type="character" w:styleId="Zvraznenie">
    <w:name w:val="Emphasis"/>
    <w:basedOn w:val="Predvolenpsmoodseku"/>
    <w:uiPriority w:val="20"/>
    <w:qFormat/>
    <w:rsid w:val="00623D0E"/>
    <w:rPr>
      <w:i/>
      <w:iCs/>
    </w:rPr>
  </w:style>
  <w:style w:type="character" w:customStyle="1" w:styleId="Nadpis3Char">
    <w:name w:val="Nadpis 3 Char"/>
    <w:basedOn w:val="Predvolenpsmoodseku"/>
    <w:link w:val="Nadpis3"/>
    <w:uiPriority w:val="9"/>
    <w:semiHidden/>
    <w:rsid w:val="008B6F40"/>
    <w:rPr>
      <w:rFonts w:asciiTheme="majorHAnsi" w:eastAsiaTheme="majorEastAsia" w:hAnsiTheme="majorHAnsi" w:cstheme="majorBidi"/>
      <w:b/>
      <w:bCs/>
      <w:color w:val="4F81BD" w:themeColor="accent1"/>
      <w:szCs w:val="24"/>
      <w:lang w:eastAsia="sk-SK"/>
    </w:rPr>
  </w:style>
  <w:style w:type="paragraph" w:styleId="Nzov">
    <w:name w:val="Title"/>
    <w:basedOn w:val="Normlny"/>
    <w:link w:val="NzovChar"/>
    <w:qFormat/>
    <w:rsid w:val="008B6F40"/>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szCs w:val="20"/>
      <w:lang w:val="de-DE" w:eastAsia="en-US"/>
    </w:rPr>
  </w:style>
  <w:style w:type="character" w:customStyle="1" w:styleId="NzovChar">
    <w:name w:val="Názov Char"/>
    <w:basedOn w:val="Predvolenpsmoodseku"/>
    <w:link w:val="Nzov"/>
    <w:uiPriority w:val="99"/>
    <w:rsid w:val="008B6F40"/>
    <w:rPr>
      <w:rFonts w:ascii="Times New Roman" w:eastAsia="Times New Roman" w:hAnsi="Times New Roman" w:cs="Times New Roman"/>
      <w:b/>
      <w:szCs w:val="20"/>
      <w:lang w:val="de-DE"/>
    </w:rPr>
  </w:style>
  <w:style w:type="paragraph" w:customStyle="1" w:styleId="Nadpis">
    <w:name w:val="Nadpis"/>
    <w:basedOn w:val="Normlny"/>
    <w:next w:val="Normlny"/>
    <w:rsid w:val="007A09EC"/>
    <w:pPr>
      <w:keepNext/>
      <w:keepLines/>
      <w:spacing w:after="360"/>
      <w:jc w:val="both"/>
    </w:pPr>
    <w:rPr>
      <w:b/>
      <w:caps/>
      <w:sz w:val="24"/>
    </w:rPr>
  </w:style>
  <w:style w:type="paragraph" w:styleId="Obyajntext">
    <w:name w:val="Plain Text"/>
    <w:basedOn w:val="Normlny"/>
    <w:link w:val="ObyajntextChar"/>
    <w:uiPriority w:val="99"/>
    <w:unhideWhenUsed/>
    <w:rsid w:val="007A09EC"/>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7A09EC"/>
    <w:rPr>
      <w:rFonts w:ascii="Consolas" w:hAnsi="Consolas"/>
      <w:sz w:val="21"/>
      <w:szCs w:val="21"/>
    </w:rPr>
  </w:style>
  <w:style w:type="paragraph" w:customStyle="1" w:styleId="tl1">
    <w:name w:val="Štýl1"/>
    <w:basedOn w:val="Obsah3"/>
    <w:rsid w:val="00860C56"/>
    <w:pPr>
      <w:tabs>
        <w:tab w:val="left" w:pos="720"/>
        <w:tab w:val="right" w:leader="dot" w:pos="9883"/>
      </w:tabs>
      <w:autoSpaceDE w:val="0"/>
      <w:autoSpaceDN w:val="0"/>
      <w:spacing w:after="0"/>
      <w:ind w:left="400"/>
    </w:pPr>
    <w:rPr>
      <w:noProof/>
      <w:sz w:val="18"/>
      <w:szCs w:val="20"/>
      <w:lang w:eastAsia="cs-CZ"/>
    </w:rPr>
  </w:style>
  <w:style w:type="paragraph" w:styleId="Obsah3">
    <w:name w:val="toc 3"/>
    <w:basedOn w:val="Normlny"/>
    <w:next w:val="Normlny"/>
    <w:autoRedefine/>
    <w:uiPriority w:val="39"/>
    <w:semiHidden/>
    <w:unhideWhenUsed/>
    <w:rsid w:val="00860C56"/>
    <w:pPr>
      <w:spacing w:after="100"/>
      <w:ind w:left="440"/>
    </w:pPr>
  </w:style>
  <w:style w:type="paragraph" w:styleId="Textkomentra">
    <w:name w:val="annotation text"/>
    <w:basedOn w:val="Normlny"/>
    <w:link w:val="TextkomentraChar"/>
    <w:rsid w:val="00D97B9E"/>
    <w:pPr>
      <w:autoSpaceDE w:val="0"/>
      <w:autoSpaceDN w:val="0"/>
    </w:pPr>
    <w:rPr>
      <w:rFonts w:ascii="Times New Roman" w:hAnsi="Times New Roman"/>
      <w:sz w:val="20"/>
      <w:szCs w:val="20"/>
      <w:lang w:eastAsia="cs-CZ"/>
    </w:rPr>
  </w:style>
  <w:style w:type="character" w:customStyle="1" w:styleId="TextkomentraChar">
    <w:name w:val="Text komentára Char"/>
    <w:basedOn w:val="Predvolenpsmoodseku"/>
    <w:link w:val="Textkomentra"/>
    <w:rsid w:val="00D97B9E"/>
    <w:rPr>
      <w:rFonts w:ascii="Times New Roman" w:eastAsia="Times New Roman" w:hAnsi="Times New Roman" w:cs="Times New Roman"/>
      <w:sz w:val="20"/>
      <w:szCs w:val="20"/>
      <w:lang w:eastAsia="cs-CZ"/>
    </w:rPr>
  </w:style>
  <w:style w:type="paragraph" w:styleId="Zkladntext2">
    <w:name w:val="Body Text 2"/>
    <w:basedOn w:val="Normlny"/>
    <w:link w:val="Zkladntext2Char"/>
    <w:uiPriority w:val="99"/>
    <w:semiHidden/>
    <w:unhideWhenUsed/>
    <w:rsid w:val="009514A4"/>
    <w:pPr>
      <w:spacing w:after="120" w:line="480" w:lineRule="auto"/>
    </w:pPr>
  </w:style>
  <w:style w:type="character" w:customStyle="1" w:styleId="Zkladntext2Char">
    <w:name w:val="Základný text 2 Char"/>
    <w:basedOn w:val="Predvolenpsmoodseku"/>
    <w:link w:val="Zkladntext2"/>
    <w:uiPriority w:val="99"/>
    <w:semiHidden/>
    <w:rsid w:val="009514A4"/>
    <w:rPr>
      <w:rFonts w:ascii="Arial" w:eastAsia="Times New Roman" w:hAnsi="Arial" w:cs="Times New Roman"/>
      <w:szCs w:val="24"/>
      <w:lang w:eastAsia="sk-SK"/>
    </w:rPr>
  </w:style>
  <w:style w:type="paragraph" w:styleId="Zarkazkladnhotextu">
    <w:name w:val="Body Text Indent"/>
    <w:basedOn w:val="Normlny"/>
    <w:link w:val="ZarkazkladnhotextuChar"/>
    <w:uiPriority w:val="99"/>
    <w:semiHidden/>
    <w:unhideWhenUsed/>
    <w:rsid w:val="00F4383F"/>
    <w:pPr>
      <w:spacing w:after="120"/>
      <w:ind w:left="283"/>
    </w:pPr>
  </w:style>
  <w:style w:type="character" w:customStyle="1" w:styleId="ZarkazkladnhotextuChar">
    <w:name w:val="Zarážka základného textu Char"/>
    <w:basedOn w:val="Predvolenpsmoodseku"/>
    <w:link w:val="Zarkazkladnhotextu"/>
    <w:uiPriority w:val="99"/>
    <w:semiHidden/>
    <w:rsid w:val="00F4383F"/>
    <w:rPr>
      <w:rFonts w:ascii="Arial" w:eastAsia="Times New Roman" w:hAnsi="Arial" w:cs="Times New Roman"/>
      <w:szCs w:val="24"/>
      <w:lang w:eastAsia="sk-SK"/>
    </w:rPr>
  </w:style>
  <w:style w:type="character" w:customStyle="1" w:styleId="Zkladntext20">
    <w:name w:val="Základný text (2)_"/>
    <w:link w:val="Zkladntext21"/>
    <w:rsid w:val="00F4383F"/>
    <w:rPr>
      <w:rFonts w:ascii="Times New Roman" w:eastAsia="Times New Roman" w:hAnsi="Times New Roman"/>
      <w:b/>
      <w:bCs/>
      <w:sz w:val="27"/>
      <w:szCs w:val="27"/>
      <w:shd w:val="clear" w:color="auto" w:fill="FFFFFF"/>
    </w:rPr>
  </w:style>
  <w:style w:type="paragraph" w:customStyle="1" w:styleId="Zkladntext21">
    <w:name w:val="Základný text (2)"/>
    <w:basedOn w:val="Normlny"/>
    <w:link w:val="Zkladntext20"/>
    <w:rsid w:val="00F4383F"/>
    <w:pPr>
      <w:widowControl w:val="0"/>
      <w:shd w:val="clear" w:color="auto" w:fill="FFFFFF"/>
      <w:spacing w:before="2160" w:line="0" w:lineRule="atLeast"/>
      <w:jc w:val="center"/>
    </w:pPr>
    <w:rPr>
      <w:rFonts w:ascii="Times New Roman" w:hAnsi="Times New Roman" w:cstheme="minorBidi"/>
      <w:b/>
      <w:bCs/>
      <w:sz w:val="27"/>
      <w:szCs w:val="27"/>
      <w:lang w:eastAsia="en-US"/>
    </w:rPr>
  </w:style>
  <w:style w:type="paragraph" w:customStyle="1" w:styleId="Zarkazkladnhotextu31">
    <w:name w:val="Zarážka základného textu 31"/>
    <w:basedOn w:val="Normlny"/>
    <w:rsid w:val="00F4383F"/>
    <w:pPr>
      <w:suppressAutoHyphens/>
      <w:ind w:left="4860"/>
    </w:pPr>
    <w:rPr>
      <w:rFonts w:ascii="Times New Roman" w:hAnsi="Times New Roman"/>
      <w:sz w:val="20"/>
      <w:szCs w:val="20"/>
      <w:lang w:eastAsia="en-US"/>
    </w:rPr>
  </w:style>
  <w:style w:type="character" w:customStyle="1" w:styleId="apple-style-span">
    <w:name w:val="apple-style-span"/>
    <w:basedOn w:val="Predvolenpsmoodseku"/>
    <w:uiPriority w:val="99"/>
    <w:rsid w:val="00A60AC4"/>
    <w:rPr>
      <w:rFonts w:cs="Times New Roman"/>
    </w:rPr>
  </w:style>
  <w:style w:type="paragraph" w:customStyle="1" w:styleId="tlZkladntext2Arial">
    <w:name w:val="Štýl Základný text 2 + Arial"/>
    <w:basedOn w:val="Zkladntext2"/>
    <w:link w:val="tlZkladntext2ArialChar"/>
    <w:rsid w:val="00BA1F14"/>
    <w:pPr>
      <w:spacing w:line="240" w:lineRule="auto"/>
      <w:ind w:firstLine="709"/>
      <w:jc w:val="both"/>
    </w:pPr>
    <w:rPr>
      <w:snapToGrid w:val="0"/>
      <w:szCs w:val="20"/>
      <w:lang w:val="x-none" w:eastAsia="cs-CZ"/>
    </w:rPr>
  </w:style>
  <w:style w:type="character" w:customStyle="1" w:styleId="tlZkladntext2ArialChar">
    <w:name w:val="Štýl Základný text 2 + Arial Char"/>
    <w:link w:val="tlZkladntext2Arial"/>
    <w:rsid w:val="00BA1F14"/>
    <w:rPr>
      <w:rFonts w:ascii="Arial" w:eastAsia="Times New Roman" w:hAnsi="Arial" w:cs="Times New Roman"/>
      <w:snapToGrid w:val="0"/>
      <w:szCs w:val="20"/>
      <w:lang w:val="x-none" w:eastAsia="cs-CZ"/>
    </w:rPr>
  </w:style>
  <w:style w:type="character" w:customStyle="1" w:styleId="m5171556406324920118ellipsis">
    <w:name w:val="m_5171556406324920118ellipsis"/>
    <w:basedOn w:val="Predvolenpsmoodseku"/>
    <w:rsid w:val="0017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5716">
      <w:bodyDiv w:val="1"/>
      <w:marLeft w:val="0"/>
      <w:marRight w:val="0"/>
      <w:marTop w:val="0"/>
      <w:marBottom w:val="0"/>
      <w:divBdr>
        <w:top w:val="none" w:sz="0" w:space="0" w:color="auto"/>
        <w:left w:val="none" w:sz="0" w:space="0" w:color="auto"/>
        <w:bottom w:val="none" w:sz="0" w:space="0" w:color="auto"/>
        <w:right w:val="none" w:sz="0" w:space="0" w:color="auto"/>
      </w:divBdr>
      <w:divsChild>
        <w:div w:id="1418400216">
          <w:marLeft w:val="0"/>
          <w:marRight w:val="0"/>
          <w:marTop w:val="0"/>
          <w:marBottom w:val="0"/>
          <w:divBdr>
            <w:top w:val="none" w:sz="0" w:space="0" w:color="auto"/>
            <w:left w:val="none" w:sz="0" w:space="0" w:color="auto"/>
            <w:bottom w:val="none" w:sz="0" w:space="0" w:color="auto"/>
            <w:right w:val="none" w:sz="0" w:space="0" w:color="auto"/>
          </w:divBdr>
          <w:divsChild>
            <w:div w:id="1780024583">
              <w:marLeft w:val="0"/>
              <w:marRight w:val="0"/>
              <w:marTop w:val="0"/>
              <w:marBottom w:val="0"/>
              <w:divBdr>
                <w:top w:val="none" w:sz="0" w:space="0" w:color="auto"/>
                <w:left w:val="none" w:sz="0" w:space="0" w:color="auto"/>
                <w:bottom w:val="none" w:sz="0" w:space="0" w:color="auto"/>
                <w:right w:val="none" w:sz="0" w:space="0" w:color="auto"/>
              </w:divBdr>
              <w:divsChild>
                <w:div w:id="2015918101">
                  <w:marLeft w:val="0"/>
                  <w:marRight w:val="0"/>
                  <w:marTop w:val="0"/>
                  <w:marBottom w:val="0"/>
                  <w:divBdr>
                    <w:top w:val="none" w:sz="0" w:space="0" w:color="auto"/>
                    <w:left w:val="none" w:sz="0" w:space="0" w:color="auto"/>
                    <w:bottom w:val="none" w:sz="0" w:space="0" w:color="auto"/>
                    <w:right w:val="none" w:sz="0" w:space="0" w:color="auto"/>
                  </w:divBdr>
                  <w:divsChild>
                    <w:div w:id="504902666">
                      <w:marLeft w:val="0"/>
                      <w:marRight w:val="0"/>
                      <w:marTop w:val="0"/>
                      <w:marBottom w:val="0"/>
                      <w:divBdr>
                        <w:top w:val="none" w:sz="0" w:space="0" w:color="auto"/>
                        <w:left w:val="none" w:sz="0" w:space="0" w:color="auto"/>
                        <w:bottom w:val="none" w:sz="0" w:space="0" w:color="auto"/>
                        <w:right w:val="none" w:sz="0" w:space="0" w:color="auto"/>
                      </w:divBdr>
                      <w:divsChild>
                        <w:div w:id="1412239395">
                          <w:marLeft w:val="0"/>
                          <w:marRight w:val="0"/>
                          <w:marTop w:val="0"/>
                          <w:marBottom w:val="0"/>
                          <w:divBdr>
                            <w:top w:val="none" w:sz="0" w:space="0" w:color="auto"/>
                            <w:left w:val="none" w:sz="0" w:space="0" w:color="auto"/>
                            <w:bottom w:val="none" w:sz="0" w:space="0" w:color="auto"/>
                            <w:right w:val="none" w:sz="0" w:space="0" w:color="auto"/>
                          </w:divBdr>
                          <w:divsChild>
                            <w:div w:id="10052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26326">
          <w:marLeft w:val="0"/>
          <w:marRight w:val="0"/>
          <w:marTop w:val="0"/>
          <w:marBottom w:val="0"/>
          <w:divBdr>
            <w:top w:val="none" w:sz="0" w:space="0" w:color="auto"/>
            <w:left w:val="none" w:sz="0" w:space="0" w:color="auto"/>
            <w:bottom w:val="none" w:sz="0" w:space="0" w:color="auto"/>
            <w:right w:val="none" w:sz="0" w:space="0" w:color="auto"/>
          </w:divBdr>
          <w:divsChild>
            <w:div w:id="12027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6924">
      <w:bodyDiv w:val="1"/>
      <w:marLeft w:val="0"/>
      <w:marRight w:val="0"/>
      <w:marTop w:val="0"/>
      <w:marBottom w:val="0"/>
      <w:divBdr>
        <w:top w:val="none" w:sz="0" w:space="0" w:color="auto"/>
        <w:left w:val="none" w:sz="0" w:space="0" w:color="auto"/>
        <w:bottom w:val="none" w:sz="0" w:space="0" w:color="auto"/>
        <w:right w:val="none" w:sz="0" w:space="0" w:color="auto"/>
      </w:divBdr>
    </w:div>
    <w:div w:id="1670057861">
      <w:bodyDiv w:val="1"/>
      <w:marLeft w:val="0"/>
      <w:marRight w:val="0"/>
      <w:marTop w:val="0"/>
      <w:marBottom w:val="0"/>
      <w:divBdr>
        <w:top w:val="none" w:sz="0" w:space="0" w:color="auto"/>
        <w:left w:val="none" w:sz="0" w:space="0" w:color="auto"/>
        <w:bottom w:val="none" w:sz="0" w:space="0" w:color="auto"/>
        <w:right w:val="none" w:sz="0" w:space="0" w:color="auto"/>
      </w:divBdr>
      <w:divsChild>
        <w:div w:id="1079404570">
          <w:marLeft w:val="0"/>
          <w:marRight w:val="0"/>
          <w:marTop w:val="0"/>
          <w:marBottom w:val="0"/>
          <w:divBdr>
            <w:top w:val="none" w:sz="0" w:space="0" w:color="auto"/>
            <w:left w:val="none" w:sz="0" w:space="0" w:color="auto"/>
            <w:bottom w:val="none" w:sz="0" w:space="0" w:color="auto"/>
            <w:right w:val="none" w:sz="0" w:space="0" w:color="auto"/>
          </w:divBdr>
          <w:divsChild>
            <w:div w:id="825514729">
              <w:marLeft w:val="0"/>
              <w:marRight w:val="0"/>
              <w:marTop w:val="0"/>
              <w:marBottom w:val="0"/>
              <w:divBdr>
                <w:top w:val="none" w:sz="0" w:space="0" w:color="auto"/>
                <w:left w:val="none" w:sz="0" w:space="0" w:color="auto"/>
                <w:bottom w:val="none" w:sz="0" w:space="0" w:color="auto"/>
                <w:right w:val="none" w:sz="0" w:space="0" w:color="auto"/>
              </w:divBdr>
              <w:divsChild>
                <w:div w:id="1208688720">
                  <w:marLeft w:val="0"/>
                  <w:marRight w:val="0"/>
                  <w:marTop w:val="0"/>
                  <w:marBottom w:val="0"/>
                  <w:divBdr>
                    <w:top w:val="none" w:sz="0" w:space="0" w:color="auto"/>
                    <w:left w:val="none" w:sz="0" w:space="0" w:color="auto"/>
                    <w:bottom w:val="none" w:sz="0" w:space="0" w:color="auto"/>
                    <w:right w:val="none" w:sz="0" w:space="0" w:color="auto"/>
                  </w:divBdr>
                  <w:divsChild>
                    <w:div w:id="6740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5282</Words>
  <Characters>30109</Characters>
  <Application>Microsoft Office Word</Application>
  <DocSecurity>0</DocSecurity>
  <Lines>250</Lines>
  <Paragraphs>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Microsoft Office User</cp:lastModifiedBy>
  <cp:revision>6</cp:revision>
  <cp:lastPrinted>2016-10-04T16:28:00Z</cp:lastPrinted>
  <dcterms:created xsi:type="dcterms:W3CDTF">2021-09-09T11:43:00Z</dcterms:created>
  <dcterms:modified xsi:type="dcterms:W3CDTF">2021-10-19T13:33:00Z</dcterms:modified>
</cp:coreProperties>
</file>